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05352020" w14:textId="77777777" w:rsidR="00747BE3" w:rsidRPr="005B3F4F" w:rsidRDefault="00747BE3">
      <w:pPr>
        <w:pStyle w:val="Title"/>
        <w:rPr>
          <w:rFonts w:cs="Times New Roman"/>
        </w:rPr>
      </w:pPr>
      <w:r w:rsidRPr="005B3F4F">
        <w:rPr>
          <w:rFonts w:cs="Times New Roman"/>
        </w:rPr>
        <w:fldChar w:fldCharType="begin"/>
      </w:r>
      <w:r w:rsidRPr="005B3F4F">
        <w:rPr>
          <w:rFonts w:cs="Times New Roman"/>
        </w:rPr>
        <w:instrText xml:space="preserve"> MACROBUTTON NoMacro [Insert Title here]</w:instrText>
      </w:r>
      <w:r w:rsidRPr="005B3F4F">
        <w:rPr>
          <w:rFonts w:cs="Times New Roman"/>
        </w:rPr>
        <w:fldChar w:fldCharType="end"/>
      </w:r>
    </w:p>
    <w:p w14:paraId="621E1223" w14:textId="77777777" w:rsidR="00747BE3" w:rsidRPr="005B3F4F" w:rsidRDefault="00C90FE7">
      <w:pPr>
        <w:pStyle w:val="AuthorList"/>
      </w:pPr>
      <w:r w:rsidRPr="005B3F4F">
        <w:fldChar w:fldCharType="begin"/>
      </w:r>
      <w:r w:rsidRPr="005B3F4F">
        <w:instrText xml:space="preserve"> MACROBUTTON  AcceptAllChangesShown "[Insert Name of Author here]" </w:instrText>
      </w:r>
      <w:r w:rsidRPr="005B3F4F">
        <w:fldChar w:fldCharType="end"/>
      </w:r>
      <w:r w:rsidR="00747BE3" w:rsidRPr="005B3F4F">
        <w:br/>
      </w:r>
      <w:r w:rsidR="00917EA3" w:rsidRPr="005B3F4F">
        <w:t>Chamberlain College of Nursing</w:t>
      </w:r>
    </w:p>
    <w:p w14:paraId="36AAB07E" w14:textId="751E2BD4" w:rsidR="00326C1D" w:rsidRPr="005B3F4F" w:rsidRDefault="00670CCD">
      <w:pPr>
        <w:pStyle w:val="AuthorList"/>
      </w:pPr>
      <w:r>
        <w:t>NR-32</w:t>
      </w:r>
      <w:r w:rsidR="00CB6089">
        <w:t>6</w:t>
      </w:r>
      <w:r w:rsidR="00CB0C09" w:rsidRPr="005B3F4F">
        <w:t xml:space="preserve">: </w:t>
      </w:r>
      <w:r>
        <w:t>Mental Health Nursing</w:t>
      </w:r>
    </w:p>
    <w:p w14:paraId="4D419B34" w14:textId="77777777" w:rsidR="00CB0C09" w:rsidRPr="005B3F4F" w:rsidRDefault="00CB0C09">
      <w:pPr>
        <w:pStyle w:val="AuthorList"/>
      </w:pPr>
      <w:r w:rsidRPr="005B3F4F">
        <w:fldChar w:fldCharType="begin"/>
      </w:r>
      <w:r w:rsidRPr="005B3F4F">
        <w:instrText xml:space="preserve"> MACROBUTTON  AcceptAllChangesShown "[Insert start month of session]" </w:instrText>
      </w:r>
      <w:r w:rsidRPr="005B3F4F">
        <w:fldChar w:fldCharType="end"/>
      </w:r>
      <w:r w:rsidRPr="005B3F4F">
        <w:t xml:space="preserve">Session, </w:t>
      </w:r>
      <w:r w:rsidRPr="005B3F4F">
        <w:fldChar w:fldCharType="begin"/>
      </w:r>
      <w:r w:rsidRPr="005B3F4F">
        <w:instrText xml:space="preserve"> MACROBUTTON  AcceptAllChangesShown "[Insert year here]" </w:instrText>
      </w:r>
      <w:r w:rsidRPr="005B3F4F">
        <w:fldChar w:fldCharType="end"/>
      </w:r>
    </w:p>
    <w:p w14:paraId="68EBF407" w14:textId="77777777" w:rsidR="00747BE3" w:rsidRPr="005B3F4F" w:rsidRDefault="00747BE3"/>
    <w:p w14:paraId="3EFD9E17" w14:textId="77777777" w:rsidR="00747BE3" w:rsidRPr="005B3F4F" w:rsidRDefault="00747BE3"/>
    <w:p w14:paraId="22A6A143" w14:textId="77777777" w:rsidR="000C1083" w:rsidRPr="005B3F4F" w:rsidRDefault="000C1083"/>
    <w:p w14:paraId="6D855710" w14:textId="77777777" w:rsidR="00280642" w:rsidRPr="00162E24" w:rsidRDefault="00280642" w:rsidP="00280642">
      <w:pPr>
        <w:jc w:val="center"/>
        <w:rPr>
          <w:b/>
          <w:i/>
          <w:color w:val="FF0000"/>
          <w:highlight w:val="yellow"/>
        </w:rPr>
      </w:pPr>
      <w:r w:rsidRPr="00162E24">
        <w:rPr>
          <w:b/>
          <w:i/>
          <w:color w:val="FF0000"/>
          <w:highlight w:val="yellow"/>
        </w:rPr>
        <w:t>NOTE: This is a template and guide. Delete all highlighted materials.</w:t>
      </w:r>
    </w:p>
    <w:p w14:paraId="46D0717D" w14:textId="6C05E4AC" w:rsidR="00162E24" w:rsidRPr="005B3F4F" w:rsidRDefault="00162E24" w:rsidP="00280642">
      <w:pPr>
        <w:jc w:val="center"/>
        <w:rPr>
          <w:i/>
        </w:rPr>
      </w:pPr>
      <w:r w:rsidRPr="00162E24">
        <w:rPr>
          <w:i/>
          <w:highlight w:val="yellow"/>
        </w:rPr>
        <w:t>The paper template</w:t>
      </w:r>
      <w:r>
        <w:rPr>
          <w:i/>
          <w:highlight w:val="yellow"/>
        </w:rPr>
        <w:t>,</w:t>
      </w:r>
      <w:r w:rsidRPr="00162E24">
        <w:rPr>
          <w:i/>
          <w:highlight w:val="yellow"/>
        </w:rPr>
        <w:t xml:space="preserve"> including the </w:t>
      </w:r>
      <w:r>
        <w:rPr>
          <w:i/>
          <w:highlight w:val="yellow"/>
        </w:rPr>
        <w:t xml:space="preserve">reference page, title page, </w:t>
      </w:r>
      <w:r w:rsidRPr="00162E24">
        <w:rPr>
          <w:i/>
          <w:highlight w:val="yellow"/>
        </w:rPr>
        <w:t>headers</w:t>
      </w:r>
      <w:r>
        <w:rPr>
          <w:i/>
          <w:highlight w:val="yellow"/>
        </w:rPr>
        <w:t>,</w:t>
      </w:r>
      <w:r w:rsidRPr="00162E24">
        <w:rPr>
          <w:i/>
          <w:highlight w:val="yellow"/>
        </w:rPr>
        <w:t xml:space="preserve"> </w:t>
      </w:r>
      <w:r>
        <w:rPr>
          <w:i/>
          <w:highlight w:val="yellow"/>
        </w:rPr>
        <w:t xml:space="preserve">and page numbers, </w:t>
      </w:r>
      <w:r w:rsidRPr="00162E24">
        <w:rPr>
          <w:i/>
          <w:highlight w:val="yellow"/>
        </w:rPr>
        <w:t>are already formatted for you.</w:t>
      </w:r>
    </w:p>
    <w:p w14:paraId="2F69E4D8" w14:textId="77777777" w:rsidR="000C1083" w:rsidRPr="005B3F4F" w:rsidRDefault="000C1083"/>
    <w:p w14:paraId="0C7CF8D4" w14:textId="77777777" w:rsidR="000C1083" w:rsidRPr="005B3F4F" w:rsidRDefault="000C1083" w:rsidP="000C1083"/>
    <w:p w14:paraId="3086FE54" w14:textId="7C829169" w:rsidR="00673546" w:rsidRDefault="000C1083" w:rsidP="000C1083">
      <w:r w:rsidRPr="005B3F4F">
        <w:tab/>
      </w:r>
    </w:p>
    <w:p w14:paraId="3811618E" w14:textId="77777777" w:rsidR="00673546" w:rsidRDefault="00673546">
      <w:pPr>
        <w:suppressAutoHyphens w:val="0"/>
        <w:spacing w:line="240" w:lineRule="auto"/>
      </w:pPr>
      <w:r>
        <w:br w:type="page"/>
      </w:r>
    </w:p>
    <w:p w14:paraId="72FD5A6A" w14:textId="77777777" w:rsidR="00C96938" w:rsidRPr="005B3F4F" w:rsidRDefault="00C96938" w:rsidP="000C1083">
      <w:pPr>
        <w:sectPr w:rsidR="00C96938" w:rsidRPr="005B3F4F" w:rsidSect="00673546">
          <w:headerReference w:type="default" r:id="rId7"/>
          <w:headerReference w:type="first" r:id="rId8"/>
          <w:type w:val="continuous"/>
          <w:pgSz w:w="12240" w:h="15840" w:code="1"/>
          <w:pgMar w:top="1440" w:right="1440" w:bottom="1440" w:left="1440" w:header="720" w:footer="720" w:gutter="0"/>
          <w:pgNumType w:start="1"/>
          <w:cols w:space="720"/>
          <w:titlePg/>
          <w:docGrid w:linePitch="360"/>
        </w:sectPr>
      </w:pPr>
    </w:p>
    <w:p w14:paraId="753A7820" w14:textId="77777777" w:rsidR="00747BE3" w:rsidRPr="005B3F4F" w:rsidRDefault="00C96938" w:rsidP="00655332">
      <w:pPr>
        <w:pStyle w:val="Heading1"/>
        <w:keepNext w:val="0"/>
        <w:keepLines w:val="0"/>
        <w:widowControl w:val="0"/>
        <w:tabs>
          <w:tab w:val="center" w:pos="4680"/>
        </w:tabs>
        <w:jc w:val="left"/>
        <w:rPr>
          <w:rFonts w:cs="Times New Roman"/>
        </w:rPr>
      </w:pPr>
      <w:r w:rsidRPr="005B3F4F">
        <w:rPr>
          <w:rFonts w:cs="Times New Roman"/>
        </w:rPr>
        <w:lastRenderedPageBreak/>
        <w:tab/>
      </w:r>
      <w:r w:rsidR="00747BE3" w:rsidRPr="005B3F4F">
        <w:rPr>
          <w:rFonts w:cs="Times New Roman"/>
        </w:rPr>
        <w:fldChar w:fldCharType="begin"/>
      </w:r>
      <w:r w:rsidR="00747BE3" w:rsidRPr="005B3F4F">
        <w:rPr>
          <w:rFonts w:cs="Times New Roman"/>
        </w:rPr>
        <w:instrText xml:space="preserve"> MACROBUTTON NoMacro [Insert Title here]</w:instrText>
      </w:r>
      <w:r w:rsidR="00747BE3" w:rsidRPr="005B3F4F">
        <w:rPr>
          <w:rFonts w:cs="Times New Roman"/>
        </w:rPr>
        <w:fldChar w:fldCharType="end"/>
      </w:r>
    </w:p>
    <w:p w14:paraId="5F1F47A7" w14:textId="33942C41" w:rsidR="00250E85" w:rsidRPr="00DC3DCF" w:rsidRDefault="00700ADC" w:rsidP="004E2E08">
      <w:pPr>
        <w:pStyle w:val="BodyText"/>
        <w:rPr>
          <w:b/>
          <w:color w:val="0000CC"/>
          <w:highlight w:val="yellow"/>
        </w:rPr>
      </w:pPr>
      <w:r>
        <w:rPr>
          <w:i/>
          <w:highlight w:val="yellow"/>
        </w:rPr>
        <w:t xml:space="preserve">The title here must match the title on your title </w:t>
      </w:r>
      <w:r w:rsidRPr="0016357D">
        <w:rPr>
          <w:i/>
          <w:highlight w:val="yellow"/>
        </w:rPr>
        <w:t xml:space="preserve">page. </w:t>
      </w:r>
      <w:r w:rsidR="0016357D" w:rsidRPr="0016357D">
        <w:rPr>
          <w:i/>
          <w:highlight w:val="yellow"/>
        </w:rPr>
        <w:t xml:space="preserve">Your introduction follows the title of your paper (note that the title is not bolded). </w:t>
      </w:r>
      <w:r w:rsidR="00326C1D" w:rsidRPr="0016357D">
        <w:rPr>
          <w:i/>
          <w:highlight w:val="yellow"/>
        </w:rPr>
        <w:t xml:space="preserve">Note </w:t>
      </w:r>
      <w:r w:rsidR="0016357D">
        <w:rPr>
          <w:i/>
          <w:highlight w:val="yellow"/>
        </w:rPr>
        <w:t xml:space="preserve">also </w:t>
      </w:r>
      <w:r w:rsidR="00326C1D" w:rsidRPr="0016357D">
        <w:rPr>
          <w:i/>
          <w:highlight w:val="yellow"/>
        </w:rPr>
        <w:t xml:space="preserve">that </w:t>
      </w:r>
      <w:r w:rsidR="00326C1D" w:rsidRPr="0016357D">
        <w:rPr>
          <w:b/>
          <w:i/>
          <w:highlight w:val="yellow"/>
          <w:u w:val="single"/>
        </w:rPr>
        <w:t>there is no heading that says Introduction</w:t>
      </w:r>
      <w:r w:rsidR="00326C1D" w:rsidRPr="0016357D">
        <w:rPr>
          <w:i/>
          <w:highlight w:val="yellow"/>
        </w:rPr>
        <w:t xml:space="preserve">. </w:t>
      </w:r>
      <w:r w:rsidR="00A1689E" w:rsidRPr="0016357D">
        <w:rPr>
          <w:i/>
          <w:highlight w:val="yellow"/>
        </w:rPr>
        <w:t xml:space="preserve">The paragraph or two that follows the title on the </w:t>
      </w:r>
      <w:r w:rsidR="00A1689E" w:rsidRPr="005B3F4F">
        <w:rPr>
          <w:i/>
          <w:highlight w:val="yellow"/>
        </w:rPr>
        <w:t xml:space="preserve">first page of your text is assumed to be your introduction. </w:t>
      </w:r>
      <w:r w:rsidR="00326C1D" w:rsidRPr="009E7DBE">
        <w:rPr>
          <w:i/>
          <w:highlight w:val="yellow"/>
        </w:rPr>
        <w:t xml:space="preserve">You should start your introduction with a powerful statement or two to stimulate interest. You should identify </w:t>
      </w:r>
      <w:r w:rsidR="00670CCD" w:rsidRPr="009E7DBE">
        <w:rPr>
          <w:i/>
          <w:highlight w:val="yellow"/>
        </w:rPr>
        <w:t xml:space="preserve">that </w:t>
      </w:r>
      <w:r w:rsidR="00326C1D" w:rsidRPr="009E7DBE">
        <w:rPr>
          <w:i/>
          <w:highlight w:val="yellow"/>
        </w:rPr>
        <w:t xml:space="preserve">the purpose of your paper </w:t>
      </w:r>
      <w:r w:rsidR="00670CCD" w:rsidRPr="009E7DBE">
        <w:rPr>
          <w:i/>
          <w:highlight w:val="yellow"/>
        </w:rPr>
        <w:t xml:space="preserve">is to </w:t>
      </w:r>
      <w:r w:rsidR="00670CCD" w:rsidRPr="009E7DBE">
        <w:rPr>
          <w:b/>
          <w:i/>
          <w:color w:val="0000CC"/>
          <w:highlight w:val="yellow"/>
        </w:rPr>
        <w:t xml:space="preserve">preview, summarize, and critique a scholarly article </w:t>
      </w:r>
      <w:r w:rsidR="004E2E08">
        <w:rPr>
          <w:b/>
          <w:i/>
          <w:color w:val="0000CC"/>
          <w:highlight w:val="yellow"/>
        </w:rPr>
        <w:t>(</w:t>
      </w:r>
      <w:r w:rsidR="004E2E08" w:rsidRPr="00D66704">
        <w:rPr>
          <w:b/>
          <w:i/>
          <w:color w:val="FF0000"/>
          <w:highlight w:val="yellow"/>
          <w:u w:val="single"/>
        </w:rPr>
        <w:t>from the Chamberlain Library</w:t>
      </w:r>
      <w:r w:rsidR="004E2E08" w:rsidRPr="004E2E08">
        <w:rPr>
          <w:b/>
          <w:i/>
          <w:color w:val="FF0000"/>
          <w:highlight w:val="yellow"/>
        </w:rPr>
        <w:t>!</w:t>
      </w:r>
      <w:r w:rsidR="00026638">
        <w:rPr>
          <w:b/>
          <w:i/>
          <w:color w:val="FF0000"/>
          <w:highlight w:val="yellow"/>
        </w:rPr>
        <w:t xml:space="preserve"> </w:t>
      </w:r>
      <w:hyperlink r:id="rId9" w:history="1">
        <w:r w:rsidR="00026638" w:rsidRPr="004626C4">
          <w:rPr>
            <w:rStyle w:val="Hyperlink"/>
            <w:b/>
            <w:i/>
          </w:rPr>
          <w:t>http://library.chamberlain.edu/libraryhome</w:t>
        </w:r>
      </w:hyperlink>
      <w:r w:rsidR="00026638">
        <w:rPr>
          <w:b/>
          <w:i/>
          <w:color w:val="FF0000"/>
        </w:rPr>
        <w:t xml:space="preserve"> </w:t>
      </w:r>
      <w:r w:rsidR="004E2E08" w:rsidRPr="004E2E08">
        <w:rPr>
          <w:b/>
          <w:i/>
          <w:color w:val="FF0000"/>
          <w:highlight w:val="yellow"/>
        </w:rPr>
        <w:t xml:space="preserve">) </w:t>
      </w:r>
      <w:r w:rsidR="00670CCD" w:rsidRPr="009E7DBE">
        <w:rPr>
          <w:b/>
          <w:i/>
          <w:color w:val="0000CC"/>
          <w:highlight w:val="yellow"/>
        </w:rPr>
        <w:t xml:space="preserve">related to a </w:t>
      </w:r>
      <w:r w:rsidR="00670CCD" w:rsidRPr="004E2E08">
        <w:rPr>
          <w:b/>
          <w:i/>
          <w:color w:val="FF0000"/>
          <w:highlight w:val="yellow"/>
        </w:rPr>
        <w:t>mental health nursing topic</w:t>
      </w:r>
      <w:r w:rsidR="00742304" w:rsidRPr="004E2E08">
        <w:rPr>
          <w:b/>
          <w:i/>
          <w:color w:val="FF0000"/>
          <w:highlight w:val="yellow"/>
        </w:rPr>
        <w:t xml:space="preserve"> </w:t>
      </w:r>
      <w:r w:rsidR="00742304" w:rsidRPr="009E7DBE">
        <w:rPr>
          <w:b/>
          <w:i/>
          <w:color w:val="0000CC"/>
          <w:highlight w:val="yellow"/>
        </w:rPr>
        <w:t>(See the “Purpose” in your guidelines</w:t>
      </w:r>
      <w:r w:rsidR="00120E72" w:rsidRPr="009E7DBE">
        <w:rPr>
          <w:b/>
          <w:i/>
          <w:color w:val="0000CC"/>
          <w:highlight w:val="yellow"/>
        </w:rPr>
        <w:t>) and</w:t>
      </w:r>
      <w:r w:rsidR="00742304" w:rsidRPr="009E7DBE">
        <w:rPr>
          <w:b/>
          <w:i/>
          <w:color w:val="0000CC"/>
          <w:highlight w:val="yellow"/>
        </w:rPr>
        <w:t xml:space="preserve"> outline your paper based on the </w:t>
      </w:r>
      <w:r w:rsidR="00120E72" w:rsidRPr="009E7DBE">
        <w:rPr>
          <w:b/>
          <w:i/>
          <w:color w:val="0000CC"/>
          <w:highlight w:val="yellow"/>
        </w:rPr>
        <w:t>assignment guidelines</w:t>
      </w:r>
      <w:r w:rsidR="00742304" w:rsidRPr="009E7DBE">
        <w:rPr>
          <w:b/>
          <w:i/>
          <w:color w:val="0000CC"/>
          <w:highlight w:val="yellow"/>
        </w:rPr>
        <w:t xml:space="preserve"> criteria; that is, article summary (statistics</w:t>
      </w:r>
      <w:r w:rsidR="003B0BAB" w:rsidRPr="009E7DBE">
        <w:rPr>
          <w:b/>
          <w:i/>
          <w:color w:val="0000CC"/>
          <w:highlight w:val="yellow"/>
        </w:rPr>
        <w:t>, key points, findings, how applied to practice),</w:t>
      </w:r>
      <w:r w:rsidR="00742304" w:rsidRPr="009E7DBE">
        <w:rPr>
          <w:b/>
          <w:i/>
          <w:color w:val="0000CC"/>
          <w:highlight w:val="yellow"/>
        </w:rPr>
        <w:t xml:space="preserve"> </w:t>
      </w:r>
      <w:r w:rsidR="009E7DBE" w:rsidRPr="009E7DBE">
        <w:rPr>
          <w:b/>
          <w:i/>
          <w:color w:val="0000CC"/>
          <w:highlight w:val="yellow"/>
        </w:rPr>
        <w:t xml:space="preserve">and </w:t>
      </w:r>
      <w:r w:rsidR="009E7DBE" w:rsidRPr="00536210">
        <w:rPr>
          <w:b/>
          <w:i/>
          <w:color w:val="0000CC"/>
          <w:highlight w:val="yellow"/>
        </w:rPr>
        <w:t xml:space="preserve">the </w:t>
      </w:r>
      <w:r w:rsidR="00742304" w:rsidRPr="00536210">
        <w:rPr>
          <w:b/>
          <w:i/>
          <w:color w:val="0000CC"/>
          <w:highlight w:val="yellow"/>
        </w:rPr>
        <w:t>article</w:t>
      </w:r>
      <w:r w:rsidR="009E7DBE" w:rsidRPr="00536210">
        <w:rPr>
          <w:b/>
          <w:i/>
          <w:color w:val="0000CC"/>
          <w:highlight w:val="yellow"/>
        </w:rPr>
        <w:t>’s</w:t>
      </w:r>
      <w:r w:rsidR="00742304" w:rsidRPr="00536210">
        <w:rPr>
          <w:b/>
          <w:i/>
          <w:color w:val="0000CC"/>
          <w:highlight w:val="yellow"/>
        </w:rPr>
        <w:t xml:space="preserve"> critique</w:t>
      </w:r>
      <w:r w:rsidR="003B0BAB" w:rsidRPr="00536210">
        <w:rPr>
          <w:b/>
          <w:i/>
          <w:color w:val="0000CC"/>
          <w:highlight w:val="yellow"/>
        </w:rPr>
        <w:t xml:space="preserve"> (strengths, weaknesses, recommen</w:t>
      </w:r>
      <w:r w:rsidR="009E7DBE" w:rsidRPr="00536210">
        <w:rPr>
          <w:b/>
          <w:i/>
          <w:color w:val="0000CC"/>
          <w:highlight w:val="yellow"/>
        </w:rPr>
        <w:t xml:space="preserve">dations). </w:t>
      </w:r>
      <w:r w:rsidR="00326C1D" w:rsidRPr="00536210">
        <w:rPr>
          <w:i/>
          <w:highlight w:val="yellow"/>
        </w:rPr>
        <w:t>Remember that formal papers are in third person</w:t>
      </w:r>
      <w:r w:rsidR="00B93BDD" w:rsidRPr="00536210">
        <w:rPr>
          <w:i/>
          <w:highlight w:val="yellow"/>
        </w:rPr>
        <w:t>,</w:t>
      </w:r>
      <w:r w:rsidR="00326C1D" w:rsidRPr="00536210">
        <w:rPr>
          <w:i/>
          <w:highlight w:val="yellow"/>
        </w:rPr>
        <w:t xml:space="preserve"> so no </w:t>
      </w:r>
      <w:r w:rsidR="009E7DBE" w:rsidRPr="00536210">
        <w:rPr>
          <w:i/>
          <w:highlight w:val="yellow"/>
        </w:rPr>
        <w:t xml:space="preserve">you, </w:t>
      </w:r>
      <w:r w:rsidR="00326C1D" w:rsidRPr="00536210">
        <w:rPr>
          <w:i/>
          <w:highlight w:val="yellow"/>
        </w:rPr>
        <w:t xml:space="preserve">I, me, </w:t>
      </w:r>
      <w:r w:rsidR="009E7DBE" w:rsidRPr="00536210">
        <w:rPr>
          <w:i/>
          <w:highlight w:val="yellow"/>
        </w:rPr>
        <w:t xml:space="preserve">or </w:t>
      </w:r>
      <w:r w:rsidR="00326C1D" w:rsidRPr="00536210">
        <w:rPr>
          <w:i/>
          <w:highlight w:val="yellow"/>
        </w:rPr>
        <w:t>we</w:t>
      </w:r>
      <w:r w:rsidR="00892674" w:rsidRPr="00536210">
        <w:rPr>
          <w:i/>
          <w:highlight w:val="yellow"/>
        </w:rPr>
        <w:t xml:space="preserve"> </w:t>
      </w:r>
      <w:r w:rsidR="009E7DBE" w:rsidRPr="00536210">
        <w:rPr>
          <w:i/>
          <w:highlight w:val="yellow"/>
        </w:rPr>
        <w:t xml:space="preserve">until you make a recommendation about your article [note: </w:t>
      </w:r>
      <w:r w:rsidR="00E248EE" w:rsidRPr="00536210">
        <w:rPr>
          <w:i/>
          <w:highlight w:val="yellow"/>
        </w:rPr>
        <w:t>When writing in APA Style, you can sparingly use the first person point of view when discussing your results/recommendations ("</w:t>
      </w:r>
      <w:r w:rsidR="00536210" w:rsidRPr="00536210">
        <w:rPr>
          <w:i/>
          <w:highlight w:val="yellow"/>
        </w:rPr>
        <w:t>I discovered</w:t>
      </w:r>
      <w:r w:rsidR="00E248EE" w:rsidRPr="00536210">
        <w:rPr>
          <w:i/>
          <w:highlight w:val="yellow"/>
        </w:rPr>
        <w:t>/ I recommend/I do not recommend</w:t>
      </w:r>
      <w:r w:rsidR="00536210" w:rsidRPr="00536210">
        <w:rPr>
          <w:i/>
          <w:highlight w:val="yellow"/>
        </w:rPr>
        <w:t>")</w:t>
      </w:r>
      <w:r w:rsidR="00536210" w:rsidRPr="00872BA2">
        <w:rPr>
          <w:i/>
          <w:highlight w:val="yellow"/>
        </w:rPr>
        <w:t xml:space="preserve">] In the introduction, you should introduce the article you are critiquing in </w:t>
      </w:r>
      <w:r w:rsidR="0096071B">
        <w:rPr>
          <w:i/>
          <w:highlight w:val="yellow"/>
        </w:rPr>
        <w:t xml:space="preserve">an </w:t>
      </w:r>
      <w:r w:rsidR="00536210" w:rsidRPr="00872BA2">
        <w:rPr>
          <w:i/>
          <w:highlight w:val="yellow"/>
        </w:rPr>
        <w:t xml:space="preserve">APA </w:t>
      </w:r>
      <w:r w:rsidR="00536210" w:rsidRPr="00DF174A">
        <w:rPr>
          <w:i/>
          <w:highlight w:val="yellow"/>
        </w:rPr>
        <w:t>format</w:t>
      </w:r>
      <w:r w:rsidR="0096071B" w:rsidRPr="00DF174A">
        <w:rPr>
          <w:i/>
          <w:highlight w:val="yellow"/>
        </w:rPr>
        <w:t xml:space="preserve">ted citation </w:t>
      </w:r>
      <w:r w:rsidR="0096071B" w:rsidRPr="00DF174A">
        <w:rPr>
          <w:color w:val="FF0000"/>
          <w:highlight w:val="yellow"/>
        </w:rPr>
        <w:t>[see APA, p. 177]</w:t>
      </w:r>
      <w:r w:rsidR="00536210" w:rsidRPr="00DF174A">
        <w:rPr>
          <w:i/>
          <w:highlight w:val="yellow"/>
        </w:rPr>
        <w:t xml:space="preserve"> (e.g., </w:t>
      </w:r>
      <w:r w:rsidR="00872BA2" w:rsidRPr="00DF174A">
        <w:rPr>
          <w:i/>
          <w:highlight w:val="yellow"/>
        </w:rPr>
        <w:t xml:space="preserve">“The </w:t>
      </w:r>
      <w:r w:rsidR="00DF174A" w:rsidRPr="00DF174A">
        <w:rPr>
          <w:i/>
          <w:highlight w:val="yellow"/>
        </w:rPr>
        <w:t>literature</w:t>
      </w:r>
      <w:r w:rsidR="00872BA2" w:rsidRPr="00DF174A">
        <w:rPr>
          <w:i/>
          <w:highlight w:val="yellow"/>
        </w:rPr>
        <w:t xml:space="preserve"> </w:t>
      </w:r>
      <w:r w:rsidR="00DF174A" w:rsidRPr="00DF174A">
        <w:rPr>
          <w:i/>
          <w:highlight w:val="yellow"/>
        </w:rPr>
        <w:t xml:space="preserve">review </w:t>
      </w:r>
      <w:r w:rsidR="00872BA2" w:rsidRPr="00DF174A">
        <w:rPr>
          <w:i/>
          <w:highlight w:val="yellow"/>
        </w:rPr>
        <w:t xml:space="preserve"> by </w:t>
      </w:r>
      <w:r w:rsidR="00DF174A" w:rsidRPr="00DF174A">
        <w:rPr>
          <w:i/>
          <w:highlight w:val="yellow"/>
        </w:rPr>
        <w:t>Jacobowitz (2013)</w:t>
      </w:r>
      <w:r w:rsidR="00536210" w:rsidRPr="00DF174A">
        <w:rPr>
          <w:i/>
          <w:highlight w:val="yellow"/>
        </w:rPr>
        <w:t xml:space="preserve"> </w:t>
      </w:r>
      <w:r w:rsidR="00872BA2" w:rsidRPr="00DF174A">
        <w:rPr>
          <w:i/>
          <w:highlight w:val="yellow"/>
        </w:rPr>
        <w:t>. . . .” or “</w:t>
      </w:r>
      <w:r w:rsidR="00DF174A" w:rsidRPr="00DF174A">
        <w:rPr>
          <w:i/>
          <w:highlight w:val="yellow"/>
        </w:rPr>
        <w:t xml:space="preserve">Jacobowitz </w:t>
      </w:r>
      <w:r w:rsidR="00872BA2" w:rsidRPr="00DF174A">
        <w:rPr>
          <w:i/>
          <w:highlight w:val="yellow"/>
        </w:rPr>
        <w:t xml:space="preserve">(2013) described posttraumatic stress disorder (PTSD) </w:t>
      </w:r>
      <w:r w:rsidR="00BC70E6">
        <w:rPr>
          <w:i/>
          <w:highlight w:val="yellow"/>
        </w:rPr>
        <w:t>in nurses, specifically psychiatric nurses</w:t>
      </w:r>
      <w:r w:rsidR="00872BA2" w:rsidRPr="00872BA2">
        <w:rPr>
          <w:i/>
          <w:highlight w:val="yellow"/>
        </w:rPr>
        <w:t>. . . .).</w:t>
      </w:r>
      <w:r w:rsidR="00DC3DCF">
        <w:rPr>
          <w:b/>
          <w:highlight w:val="yellow"/>
        </w:rPr>
        <w:t>[1-2 paragraphs]</w:t>
      </w:r>
    </w:p>
    <w:p w14:paraId="5DB7D3F6" w14:textId="77777777" w:rsidR="00E6484D" w:rsidRDefault="00536210" w:rsidP="00E6484D">
      <w:pPr>
        <w:pStyle w:val="BodyText"/>
        <w:ind w:firstLine="0"/>
        <w:jc w:val="center"/>
      </w:pPr>
      <w:r>
        <w:rPr>
          <w:b/>
        </w:rPr>
        <w:t>Article Summary</w:t>
      </w:r>
    </w:p>
    <w:p w14:paraId="4B077412" w14:textId="7A85661E" w:rsidR="00F231DB" w:rsidRDefault="00E6484D" w:rsidP="00E6484D">
      <w:pPr>
        <w:pStyle w:val="BodyText"/>
        <w:ind w:firstLine="0"/>
        <w:rPr>
          <w:i/>
          <w:highlight w:val="yellow"/>
        </w:rPr>
      </w:pPr>
      <w:r w:rsidRPr="00E6484D">
        <w:tab/>
      </w:r>
      <w:r w:rsidRPr="00DC3DCF">
        <w:rPr>
          <w:i/>
          <w:highlight w:val="yellow"/>
        </w:rPr>
        <w:t xml:space="preserve">The article’s summary provides the detail of what the author(s) of the article did. </w:t>
      </w:r>
      <w:r w:rsidR="00BC70E6">
        <w:rPr>
          <w:color w:val="FF0000"/>
          <w:highlight w:val="yellow"/>
        </w:rPr>
        <w:t xml:space="preserve">[Do not quote more than one or two </w:t>
      </w:r>
      <w:r w:rsidR="002D38C1">
        <w:rPr>
          <w:color w:val="FF0000"/>
          <w:highlight w:val="yellow"/>
        </w:rPr>
        <w:t>short passages</w:t>
      </w:r>
      <w:r w:rsidR="00BC70E6">
        <w:rPr>
          <w:color w:val="FF0000"/>
          <w:highlight w:val="yellow"/>
        </w:rPr>
        <w:t xml:space="preserve"> (just several words) is any. Summarize—do not paraphrase or change words in the original</w:t>
      </w:r>
      <w:r w:rsidR="002D38C1">
        <w:rPr>
          <w:color w:val="FF0000"/>
          <w:highlight w:val="yellow"/>
        </w:rPr>
        <w:t xml:space="preserve"> (that’s called paraphrasing plagiarism)].</w:t>
      </w:r>
      <w:r w:rsidRPr="00DC3DCF">
        <w:rPr>
          <w:i/>
          <w:highlight w:val="yellow"/>
        </w:rPr>
        <w:t xml:space="preserve">You should discuss both what the article was about, the evidence (statistics or qualitative evidence) that </w:t>
      </w:r>
      <w:r w:rsidRPr="00DC3DCF">
        <w:rPr>
          <w:i/>
          <w:highlight w:val="yellow"/>
        </w:rPr>
        <w:lastRenderedPageBreak/>
        <w:t xml:space="preserve">supported the topic’s </w:t>
      </w:r>
      <w:r w:rsidRPr="00BC70E6">
        <w:rPr>
          <w:i/>
          <w:highlight w:val="yellow"/>
        </w:rPr>
        <w:t xml:space="preserve">significance, and the key points and findings of the article. </w:t>
      </w:r>
      <w:r w:rsidR="00F231DB" w:rsidRPr="00BC70E6">
        <w:rPr>
          <w:i/>
          <w:highlight w:val="yellow"/>
        </w:rPr>
        <w:t>{You might say something like</w:t>
      </w:r>
      <w:r w:rsidR="002D38C1">
        <w:rPr>
          <w:i/>
          <w:highlight w:val="yellow"/>
        </w:rPr>
        <w:t xml:space="preserve"> this: </w:t>
      </w:r>
      <w:r w:rsidR="00F231DB" w:rsidRPr="00BC70E6">
        <w:rPr>
          <w:i/>
          <w:highlight w:val="yellow"/>
        </w:rPr>
        <w:t xml:space="preserve"> </w:t>
      </w:r>
      <w:r w:rsidR="00BC70E6" w:rsidRPr="007C2173">
        <w:rPr>
          <w:highlight w:val="yellow"/>
        </w:rPr>
        <w:t>Jacobowitz (2013</w:t>
      </w:r>
      <w:r w:rsidR="00F231DB" w:rsidRPr="007C2173">
        <w:rPr>
          <w:highlight w:val="yellow"/>
        </w:rPr>
        <w:t xml:space="preserve">) </w:t>
      </w:r>
      <w:r w:rsidR="002D38C1" w:rsidRPr="007C2173">
        <w:rPr>
          <w:highlight w:val="yellow"/>
        </w:rPr>
        <w:t xml:space="preserve">described a surprising finding that about 10% </w:t>
      </w:r>
      <w:r w:rsidR="006E31C9" w:rsidRPr="007C2173">
        <w:rPr>
          <w:highlight w:val="yellow"/>
        </w:rPr>
        <w:t>of mental</w:t>
      </w:r>
      <w:r w:rsidR="002D38C1" w:rsidRPr="007C2173">
        <w:rPr>
          <w:highlight w:val="yellow"/>
        </w:rPr>
        <w:t xml:space="preserve"> health nurses have suffered from symptom of PTSD.</w:t>
      </w:r>
      <w:r w:rsidR="006E31C9" w:rsidRPr="007C2173">
        <w:rPr>
          <w:highlight w:val="yellow"/>
        </w:rPr>
        <w:t xml:space="preserve"> The issue is identified as “the emotional injury to psychiatric nurses or other health care workers as a result of assault—or the threat of assault” (Jacobowitz, 2013, p. 787).</w:t>
      </w:r>
      <w:r w:rsidR="006E31C9">
        <w:rPr>
          <w:i/>
          <w:highlight w:val="yellow"/>
        </w:rPr>
        <w:t xml:space="preserve"> </w:t>
      </w:r>
      <w:r w:rsidR="00661AD7">
        <w:rPr>
          <w:i/>
          <w:highlight w:val="yellow"/>
        </w:rPr>
        <w:t>[</w:t>
      </w:r>
      <w:r w:rsidR="006E31C9">
        <w:rPr>
          <w:i/>
          <w:highlight w:val="yellow"/>
        </w:rPr>
        <w:t>This is about as much as you should ever quote</w:t>
      </w:r>
      <w:r w:rsidR="00661AD7">
        <w:rPr>
          <w:i/>
          <w:highlight w:val="yellow"/>
        </w:rPr>
        <w:t>—note the format of the APA citation—and it matches its reference in the reference list below].</w:t>
      </w:r>
    </w:p>
    <w:p w14:paraId="7CA00E4D" w14:textId="654887DF" w:rsidR="00E6484D" w:rsidRPr="000C4D81" w:rsidRDefault="00DC3DCF" w:rsidP="00F231DB">
      <w:pPr>
        <w:pStyle w:val="BodyText"/>
        <w:rPr>
          <w:b/>
        </w:rPr>
      </w:pPr>
      <w:r w:rsidRPr="00DC3DCF">
        <w:rPr>
          <w:i/>
          <w:highlight w:val="yellow"/>
        </w:rPr>
        <w:t xml:space="preserve">In another paragraph, thoroughly discuss how that information could be used in your practice as a registered nurse—wherever you envision your practice to be—and provide at least two </w:t>
      </w:r>
      <w:r w:rsidRPr="001053EE">
        <w:rPr>
          <w:i/>
          <w:highlight w:val="yellow"/>
        </w:rPr>
        <w:t>relevant examples for that.</w:t>
      </w:r>
      <w:r w:rsidR="007C2173" w:rsidRPr="001053EE">
        <w:rPr>
          <w:i/>
          <w:highlight w:val="yellow"/>
        </w:rPr>
        <w:t xml:space="preserve"> Here it would be appropriate for you to use the first person point of view.</w:t>
      </w:r>
      <w:r w:rsidRPr="007C2173">
        <w:rPr>
          <w:b/>
        </w:rPr>
        <w:t xml:space="preserve"> </w:t>
      </w:r>
      <w:r w:rsidR="000C4D81" w:rsidRPr="000C4D81">
        <w:rPr>
          <w:b/>
          <w:color w:val="FF0000"/>
        </w:rPr>
        <w:t>[3-4 well developed paragraphs]</w:t>
      </w:r>
    </w:p>
    <w:p w14:paraId="05B46C65" w14:textId="2AB8E142" w:rsidR="00FE5910" w:rsidRPr="005B3F4F" w:rsidRDefault="00F01343" w:rsidP="00FE5910">
      <w:pPr>
        <w:pStyle w:val="BodyText"/>
        <w:ind w:firstLine="0"/>
        <w:jc w:val="center"/>
        <w:rPr>
          <w:b/>
        </w:rPr>
      </w:pPr>
      <w:r>
        <w:rPr>
          <w:b/>
        </w:rPr>
        <w:t>Article Critique</w:t>
      </w:r>
    </w:p>
    <w:p w14:paraId="511A3B11" w14:textId="1D4BC3C2" w:rsidR="00F231DB" w:rsidRDefault="008E3368" w:rsidP="004B2EA9">
      <w:pPr>
        <w:pStyle w:val="BodyText"/>
        <w:rPr>
          <w:i/>
          <w:highlight w:val="yellow"/>
        </w:rPr>
      </w:pPr>
      <w:r>
        <w:rPr>
          <w:i/>
          <w:highlight w:val="yellow"/>
        </w:rPr>
        <w:t>T</w:t>
      </w:r>
      <w:r w:rsidRPr="008E3368">
        <w:rPr>
          <w:i/>
          <w:highlight w:val="yellow"/>
        </w:rPr>
        <w:t xml:space="preserve">his section </w:t>
      </w:r>
      <w:r w:rsidR="004B2EA9">
        <w:rPr>
          <w:i/>
          <w:highlight w:val="yellow"/>
        </w:rPr>
        <w:t xml:space="preserve">is </w:t>
      </w:r>
      <w:r w:rsidR="004B2EA9" w:rsidRPr="008E3368">
        <w:rPr>
          <w:i/>
          <w:highlight w:val="yellow"/>
        </w:rPr>
        <w:t>your</w:t>
      </w:r>
      <w:r w:rsidRPr="008E3368">
        <w:rPr>
          <w:i/>
          <w:highlight w:val="yellow"/>
        </w:rPr>
        <w:t xml:space="preserve"> analysis of the article (in 3</w:t>
      </w:r>
      <w:r w:rsidRPr="008E3368">
        <w:rPr>
          <w:i/>
          <w:highlight w:val="yellow"/>
          <w:vertAlign w:val="superscript"/>
        </w:rPr>
        <w:t>rd</w:t>
      </w:r>
      <w:r w:rsidRPr="008E3368">
        <w:rPr>
          <w:i/>
          <w:highlight w:val="yellow"/>
        </w:rPr>
        <w:t xml:space="preserve"> person). Demonstrate your analysis and original thinking by comparing the article</w:t>
      </w:r>
      <w:r w:rsidR="004B2EA9">
        <w:rPr>
          <w:i/>
          <w:highlight w:val="yellow"/>
        </w:rPr>
        <w:t>’</w:t>
      </w:r>
      <w:r w:rsidRPr="008E3368">
        <w:rPr>
          <w:i/>
          <w:highlight w:val="yellow"/>
        </w:rPr>
        <w:t>s information against w</w:t>
      </w:r>
      <w:r w:rsidR="004B2EA9">
        <w:rPr>
          <w:i/>
          <w:highlight w:val="yellow"/>
        </w:rPr>
        <w:t>h</w:t>
      </w:r>
      <w:r w:rsidRPr="008E3368">
        <w:rPr>
          <w:i/>
          <w:highlight w:val="yellow"/>
        </w:rPr>
        <w:t xml:space="preserve">at you know from your textbook or other journal articles from the CCN library. Makes sure you specify what the article’s strengths and weaknesses are (did the author use evidence to back up claims, what evidence was used, were there contradictions in the articles, did the author cite data/statistics, were the author’s references strong/weak—of course you must give a rational for your analysis). </w:t>
      </w:r>
      <w:r w:rsidRPr="000B4618">
        <w:rPr>
          <w:i/>
          <w:highlight w:val="yellow"/>
        </w:rPr>
        <w:t xml:space="preserve">Remember that you are </w:t>
      </w:r>
      <w:r w:rsidR="000C4D81" w:rsidRPr="000B4618">
        <w:rPr>
          <w:i/>
          <w:highlight w:val="yellow"/>
        </w:rPr>
        <w:t>analyzing</w:t>
      </w:r>
      <w:r w:rsidRPr="000B4618">
        <w:rPr>
          <w:i/>
          <w:highlight w:val="yellow"/>
        </w:rPr>
        <w:t xml:space="preserve"> the article—not specifically the mental health nursing topic</w:t>
      </w:r>
      <w:r w:rsidR="004B2EA9" w:rsidRPr="000B4618">
        <w:rPr>
          <w:i/>
          <w:highlight w:val="yellow"/>
        </w:rPr>
        <w:t xml:space="preserve">. </w:t>
      </w:r>
      <w:r w:rsidR="001053EE">
        <w:rPr>
          <w:i/>
          <w:highlight w:val="yellow"/>
        </w:rPr>
        <w:t xml:space="preserve">You might discuss the article’s </w:t>
      </w:r>
      <w:r w:rsidR="00332482">
        <w:rPr>
          <w:i/>
          <w:highlight w:val="yellow"/>
        </w:rPr>
        <w:t xml:space="preserve">main sections, main points, or conclusions giving examples (usually in your own words) and how well those article sections explained their points, supported the position, used scholarly evidence to support them, or </w:t>
      </w:r>
      <w:r w:rsidR="006A0C7B">
        <w:rPr>
          <w:i/>
          <w:highlight w:val="yellow"/>
        </w:rPr>
        <w:t>gave relevant examples of clinical application. You may have your own method for critique.</w:t>
      </w:r>
    </w:p>
    <w:p w14:paraId="314D0023" w14:textId="7658E2F3" w:rsidR="008E3368" w:rsidRPr="005B3F4F" w:rsidRDefault="004B2EA9" w:rsidP="004B2EA9">
      <w:pPr>
        <w:pStyle w:val="BodyText"/>
        <w:rPr>
          <w:i/>
        </w:rPr>
      </w:pPr>
      <w:r w:rsidRPr="000B4618">
        <w:rPr>
          <w:i/>
          <w:highlight w:val="yellow"/>
        </w:rPr>
        <w:lastRenderedPageBreak/>
        <w:t xml:space="preserve">Discuss, </w:t>
      </w:r>
      <w:r w:rsidR="000B4618" w:rsidRPr="000B4618">
        <w:rPr>
          <w:i/>
          <w:highlight w:val="yellow"/>
        </w:rPr>
        <w:t>in its</w:t>
      </w:r>
      <w:r w:rsidRPr="000B4618">
        <w:rPr>
          <w:i/>
          <w:highlight w:val="yellow"/>
        </w:rPr>
        <w:t xml:space="preserve"> own paragraph, your recommendations of the </w:t>
      </w:r>
      <w:r w:rsidR="000B4618" w:rsidRPr="000B4618">
        <w:rPr>
          <w:i/>
          <w:highlight w:val="yellow"/>
        </w:rPr>
        <w:t>article to</w:t>
      </w:r>
      <w:r w:rsidRPr="000B4618">
        <w:rPr>
          <w:i/>
          <w:highlight w:val="yellow"/>
        </w:rPr>
        <w:t xml:space="preserve"> a colleague showing </w:t>
      </w:r>
      <w:r w:rsidR="000B4618" w:rsidRPr="000B4618">
        <w:rPr>
          <w:i/>
          <w:highlight w:val="yellow"/>
        </w:rPr>
        <w:t>thoughtful application</w:t>
      </w:r>
      <w:r w:rsidRPr="000B4618">
        <w:rPr>
          <w:i/>
          <w:highlight w:val="yellow"/>
        </w:rPr>
        <w:t xml:space="preserve"> of critical thinking (a recommendation can use the first person pronoun, “I”)</w:t>
      </w:r>
      <w:r w:rsidR="000C4D81" w:rsidRPr="000C4D81">
        <w:rPr>
          <w:b/>
        </w:rPr>
        <w:t xml:space="preserve"> </w:t>
      </w:r>
      <w:r w:rsidR="000C4D81" w:rsidRPr="000C4D81">
        <w:rPr>
          <w:b/>
          <w:color w:val="FF0000"/>
        </w:rPr>
        <w:t>[3-4 well developed paragraphs]</w:t>
      </w:r>
    </w:p>
    <w:p w14:paraId="3EE0114C" w14:textId="34E21C4A" w:rsidR="00177C48" w:rsidRPr="005B3F4F" w:rsidRDefault="00177C48" w:rsidP="00177C48">
      <w:pPr>
        <w:pStyle w:val="BodyText"/>
        <w:ind w:firstLine="0"/>
        <w:jc w:val="center"/>
        <w:rPr>
          <w:b/>
        </w:rPr>
      </w:pPr>
      <w:r w:rsidRPr="005B3F4F">
        <w:rPr>
          <w:b/>
        </w:rPr>
        <w:t>Conclusion</w:t>
      </w:r>
    </w:p>
    <w:p w14:paraId="35045CE3" w14:textId="6EBDA334" w:rsidR="00177C48" w:rsidRPr="005B3F4F" w:rsidRDefault="00AC748F" w:rsidP="00293D5C">
      <w:pPr>
        <w:pStyle w:val="BodyText"/>
        <w:rPr>
          <w:b/>
          <w:i/>
        </w:rPr>
      </w:pPr>
      <w:r w:rsidRPr="005B3F4F">
        <w:rPr>
          <w:i/>
          <w:highlight w:val="yellow"/>
        </w:rPr>
        <w:t xml:space="preserve">The conclusion should briefly say what was included in the paper. </w:t>
      </w:r>
      <w:r w:rsidR="00A1689E" w:rsidRPr="000B4618">
        <w:rPr>
          <w:i/>
          <w:highlight w:val="yellow"/>
        </w:rPr>
        <w:t>Remember that t</w:t>
      </w:r>
      <w:r w:rsidRPr="000B4618">
        <w:rPr>
          <w:i/>
          <w:highlight w:val="yellow"/>
        </w:rPr>
        <w:t>he introduction is a preview</w:t>
      </w:r>
      <w:r w:rsidR="00DE7D6E" w:rsidRPr="000B4618">
        <w:rPr>
          <w:i/>
          <w:highlight w:val="yellow"/>
        </w:rPr>
        <w:t>,</w:t>
      </w:r>
      <w:r w:rsidRPr="000B4618">
        <w:rPr>
          <w:i/>
          <w:highlight w:val="yellow"/>
        </w:rPr>
        <w:t xml:space="preserve"> and this section should contain a </w:t>
      </w:r>
      <w:r w:rsidRPr="0003178D">
        <w:rPr>
          <w:i/>
          <w:highlight w:val="yellow"/>
        </w:rPr>
        <w:t>summary.</w:t>
      </w:r>
      <w:r w:rsidR="000B4618" w:rsidRPr="0003178D">
        <w:rPr>
          <w:i/>
          <w:highlight w:val="yellow"/>
        </w:rPr>
        <w:t xml:space="preserve"> </w:t>
      </w:r>
      <w:r w:rsidR="0003178D" w:rsidRPr="0003178D">
        <w:rPr>
          <w:i/>
          <w:highlight w:val="yellow"/>
        </w:rPr>
        <w:t xml:space="preserve">In a well-defined and clearly stated way, explain your synthesis and/or comprehensive analysis summary of the article and its content. </w:t>
      </w:r>
      <w:r w:rsidR="000B4618" w:rsidRPr="0003178D">
        <w:rPr>
          <w:i/>
          <w:highlight w:val="yellow"/>
        </w:rPr>
        <w:t>You should also</w:t>
      </w:r>
      <w:r w:rsidR="000B4618" w:rsidRPr="0003178D">
        <w:rPr>
          <w:highlight w:val="yellow"/>
        </w:rPr>
        <w:t xml:space="preserve"> </w:t>
      </w:r>
      <w:r w:rsidR="000B4618" w:rsidRPr="0003178D">
        <w:rPr>
          <w:i/>
          <w:highlight w:val="yellow"/>
        </w:rPr>
        <w:t>should discuss you’re professional take-away(s): the significance of the article to you (here you can also use 1</w:t>
      </w:r>
      <w:r w:rsidR="000B4618" w:rsidRPr="0003178D">
        <w:rPr>
          <w:i/>
          <w:highlight w:val="yellow"/>
          <w:vertAlign w:val="superscript"/>
        </w:rPr>
        <w:t>st</w:t>
      </w:r>
      <w:r w:rsidR="000B4618" w:rsidRPr="0003178D">
        <w:rPr>
          <w:i/>
          <w:highlight w:val="yellow"/>
        </w:rPr>
        <w:t xml:space="preserve"> person).</w:t>
      </w:r>
      <w:r w:rsidR="0003178D">
        <w:rPr>
          <w:i/>
          <w:highlight w:val="yellow"/>
        </w:rPr>
        <w:t xml:space="preserve"> Your conclusion should reflect</w:t>
      </w:r>
      <w:r w:rsidR="0003178D" w:rsidRPr="0003178D">
        <w:rPr>
          <w:i/>
          <w:highlight w:val="yellow"/>
        </w:rPr>
        <w:t xml:space="preserve"> your introduction</w:t>
      </w:r>
      <w:r w:rsidR="000C4D81">
        <w:rPr>
          <w:i/>
          <w:highlight w:val="yellow"/>
        </w:rPr>
        <w:t xml:space="preserve"> and the main points of your pap</w:t>
      </w:r>
      <w:r w:rsidR="0003178D">
        <w:rPr>
          <w:i/>
          <w:highlight w:val="yellow"/>
        </w:rPr>
        <w:t>er.</w:t>
      </w:r>
      <w:r w:rsidR="000C4D81" w:rsidRPr="000C4D81">
        <w:rPr>
          <w:b/>
        </w:rPr>
        <w:t xml:space="preserve"> </w:t>
      </w:r>
      <w:r w:rsidR="000C4D81" w:rsidRPr="000C4D81">
        <w:rPr>
          <w:b/>
          <w:color w:val="FF0000"/>
        </w:rPr>
        <w:t>[1-2 well developed paragraphs]</w:t>
      </w:r>
    </w:p>
    <w:p w14:paraId="036C46DC" w14:textId="77777777" w:rsidR="00747BE3" w:rsidRPr="005B3F4F" w:rsidRDefault="00177C48">
      <w:pPr>
        <w:pStyle w:val="Heading1"/>
        <w:rPr>
          <w:rFonts w:cs="Times New Roman"/>
        </w:rPr>
      </w:pPr>
      <w:r w:rsidRPr="005B3F4F">
        <w:rPr>
          <w:rFonts w:cs="Times New Roman"/>
        </w:rPr>
        <w:br w:type="page"/>
      </w:r>
      <w:r w:rsidR="00747BE3" w:rsidRPr="005B3F4F">
        <w:rPr>
          <w:rFonts w:cs="Times New Roman"/>
        </w:rPr>
        <w:lastRenderedPageBreak/>
        <w:t>References</w:t>
      </w:r>
    </w:p>
    <w:p w14:paraId="6BE729F4" w14:textId="77777777" w:rsidR="00AC748F" w:rsidRPr="005B3F4F" w:rsidRDefault="00AC748F" w:rsidP="00AC748F">
      <w:pPr>
        <w:pStyle w:val="References"/>
        <w:ind w:left="0" w:firstLine="0"/>
        <w:rPr>
          <w:i/>
        </w:rPr>
      </w:pPr>
      <w:r w:rsidRPr="005B3F4F">
        <w:rPr>
          <w:i/>
          <w:highlight w:val="yellow"/>
        </w:rPr>
        <w:t xml:space="preserve">Remember that this is a reference list rather than a bibliography. A bibliography is everything you read to prepare the paper but a reference list is only what you cited. If there is not a citation for a reference, it should not be here. PLEASE make sure that your references </w:t>
      </w:r>
      <w:r w:rsidR="009C2EB8" w:rsidRPr="005B3F4F">
        <w:rPr>
          <w:i/>
          <w:highlight w:val="yellow"/>
        </w:rPr>
        <w:t xml:space="preserve">here </w:t>
      </w:r>
      <w:r w:rsidRPr="005B3F4F">
        <w:rPr>
          <w:i/>
          <w:highlight w:val="yellow"/>
        </w:rPr>
        <w:t>and your citations throughout the paper are in APA format. Take the time to make sure that they are correct. We have already formatted the paper for you with this template.</w:t>
      </w:r>
    </w:p>
    <w:p w14:paraId="1E417326" w14:textId="298DC4F7" w:rsidR="00AC748F" w:rsidRDefault="00C1337D">
      <w:pPr>
        <w:pStyle w:val="References"/>
        <w:rPr>
          <w:color w:val="FF0000"/>
        </w:rPr>
      </w:pPr>
      <w:r>
        <w:rPr>
          <w:color w:val="FF0000"/>
        </w:rPr>
        <w:t>[</w:t>
      </w:r>
      <w:r w:rsidR="000C4D81" w:rsidRPr="00C1337D">
        <w:rPr>
          <w:color w:val="FF0000"/>
        </w:rPr>
        <w:t xml:space="preserve">Here are </w:t>
      </w:r>
      <w:r w:rsidR="00661AD7">
        <w:rPr>
          <w:color w:val="FF0000"/>
        </w:rPr>
        <w:t xml:space="preserve">a number of </w:t>
      </w:r>
      <w:r w:rsidR="000C4D81" w:rsidRPr="00C1337D">
        <w:rPr>
          <w:color w:val="FF0000"/>
        </w:rPr>
        <w:t>examples of references</w:t>
      </w:r>
      <w:r w:rsidR="0096071B">
        <w:rPr>
          <w:color w:val="FF0000"/>
        </w:rPr>
        <w:t>—yours should look similar –See APA, p. 198)</w:t>
      </w:r>
      <w:r w:rsidR="00661AD7">
        <w:rPr>
          <w:color w:val="FF0000"/>
        </w:rPr>
        <w:t>. Notice the Jacobowitz (2013) reference below that matches the examples above</w:t>
      </w:r>
      <w:r>
        <w:rPr>
          <w:color w:val="FF0000"/>
        </w:rPr>
        <w:t>]</w:t>
      </w:r>
    </w:p>
    <w:p w14:paraId="29FE2F1B" w14:textId="77777777" w:rsidR="00C1337D" w:rsidRPr="001A549F" w:rsidRDefault="00C1337D" w:rsidP="004D381F">
      <w:pPr>
        <w:shd w:val="clear" w:color="auto" w:fill="FFFFFF"/>
        <w:suppressAutoHyphens w:val="0"/>
        <w:ind w:left="720" w:hanging="720"/>
        <w:contextualSpacing/>
      </w:pPr>
      <w:r w:rsidRPr="001A549F">
        <w:t xml:space="preserve">Aydin, C., Donaldson, N., </w:t>
      </w:r>
      <w:proofErr w:type="spellStart"/>
      <w:r w:rsidRPr="001A549F">
        <w:t>Stotts</w:t>
      </w:r>
      <w:proofErr w:type="spellEnd"/>
      <w:r w:rsidRPr="001A549F">
        <w:t xml:space="preserve">, N. A., </w:t>
      </w:r>
      <w:proofErr w:type="spellStart"/>
      <w:r w:rsidRPr="001A549F">
        <w:t>Fridman</w:t>
      </w:r>
      <w:proofErr w:type="spellEnd"/>
      <w:r w:rsidRPr="001A549F">
        <w:t xml:space="preserve">, M., &amp; Brown, D. S. (2015). Modeling hospital-acquired pressure ulcer prevalence on medical-surgical units: Nurse </w:t>
      </w:r>
      <w:proofErr w:type="gramStart"/>
      <w:r w:rsidRPr="001A549F">
        <w:t>workload</w:t>
      </w:r>
      <w:proofErr w:type="gramEnd"/>
      <w:r w:rsidRPr="001A549F">
        <w:t xml:space="preserve">, expertise, and clinical processes of care. </w:t>
      </w:r>
      <w:r w:rsidRPr="001A549F">
        <w:rPr>
          <w:i/>
          <w:iCs/>
        </w:rPr>
        <w:t>Health Services Research</w:t>
      </w:r>
      <w:r w:rsidRPr="001A549F">
        <w:t xml:space="preserve">, </w:t>
      </w:r>
      <w:r w:rsidRPr="001A549F">
        <w:rPr>
          <w:i/>
          <w:iCs/>
        </w:rPr>
        <w:t>50</w:t>
      </w:r>
      <w:r w:rsidRPr="001A549F">
        <w:t xml:space="preserve">(2), 351-373. doi:10.1111/1475-6773.12244 </w:t>
      </w:r>
    </w:p>
    <w:p w14:paraId="0D35A33C" w14:textId="23780415" w:rsidR="004D381F" w:rsidRPr="004D381F" w:rsidRDefault="004D381F" w:rsidP="004D381F">
      <w:pPr>
        <w:widowControl w:val="0"/>
        <w:suppressAutoHyphens w:val="0"/>
        <w:ind w:left="720" w:hanging="720"/>
        <w:contextualSpacing/>
        <w:rPr>
          <w:snapToGrid w:val="0"/>
          <w:szCs w:val="20"/>
        </w:rPr>
      </w:pPr>
      <w:r w:rsidRPr="004D381F">
        <w:rPr>
          <w:snapToGrid w:val="0"/>
          <w:szCs w:val="20"/>
        </w:rPr>
        <w:t xml:space="preserve">Balevre, P., Cassells, J., &amp; </w:t>
      </w:r>
      <w:proofErr w:type="spellStart"/>
      <w:r w:rsidRPr="004D381F">
        <w:rPr>
          <w:snapToGrid w:val="0"/>
        </w:rPr>
        <w:t>Buzaianu</w:t>
      </w:r>
      <w:proofErr w:type="spellEnd"/>
      <w:r w:rsidRPr="004D381F">
        <w:rPr>
          <w:snapToGrid w:val="0"/>
          <w:szCs w:val="20"/>
        </w:rPr>
        <w:t>, E. (2012). Professional nursing burnout and irrational thinking:</w:t>
      </w:r>
      <w:r>
        <w:rPr>
          <w:snapToGrid w:val="0"/>
          <w:szCs w:val="20"/>
        </w:rPr>
        <w:t xml:space="preserve"> </w:t>
      </w:r>
      <w:r w:rsidRPr="004D381F">
        <w:rPr>
          <w:snapToGrid w:val="0"/>
          <w:szCs w:val="20"/>
        </w:rPr>
        <w:t xml:space="preserve">A replication study. </w:t>
      </w:r>
      <w:r w:rsidRPr="004D381F">
        <w:rPr>
          <w:i/>
          <w:iCs/>
          <w:snapToGrid w:val="0"/>
          <w:szCs w:val="20"/>
        </w:rPr>
        <w:t>Journal for Nurses in Staff Development</w:t>
      </w:r>
      <w:r w:rsidRPr="004D381F">
        <w:rPr>
          <w:snapToGrid w:val="0"/>
          <w:szCs w:val="20"/>
        </w:rPr>
        <w:t>,</w:t>
      </w:r>
      <w:r w:rsidRPr="004D381F">
        <w:rPr>
          <w:i/>
          <w:snapToGrid w:val="0"/>
          <w:szCs w:val="20"/>
        </w:rPr>
        <w:t xml:space="preserve"> 28 </w:t>
      </w:r>
      <w:r w:rsidRPr="004D381F">
        <w:rPr>
          <w:snapToGrid w:val="0"/>
          <w:szCs w:val="20"/>
        </w:rPr>
        <w:t xml:space="preserve">(1), 2-8. </w:t>
      </w:r>
    </w:p>
    <w:p w14:paraId="3B8C2373" w14:textId="77777777" w:rsidR="00C1337D" w:rsidRPr="001A549F" w:rsidRDefault="00C1337D" w:rsidP="004D381F">
      <w:pPr>
        <w:keepNext/>
        <w:keepLines/>
        <w:suppressAutoHyphens w:val="0"/>
        <w:ind w:left="720" w:hanging="720"/>
        <w:contextualSpacing/>
        <w:outlineLvl w:val="0"/>
        <w:rPr>
          <w:bCs/>
        </w:rPr>
      </w:pPr>
      <w:r w:rsidRPr="001A549F">
        <w:t xml:space="preserve">Clark, P. G. (2013). Toward a transtheoretical model of interprofessional education: Stages, processes and forces supporting institutional change. </w:t>
      </w:r>
      <w:r w:rsidRPr="001A549F">
        <w:rPr>
          <w:i/>
          <w:iCs/>
        </w:rPr>
        <w:t>Journal of Interprofessional Care</w:t>
      </w:r>
      <w:r w:rsidRPr="001A549F">
        <w:t xml:space="preserve">, </w:t>
      </w:r>
      <w:r w:rsidRPr="001A549F">
        <w:rPr>
          <w:i/>
          <w:iCs/>
        </w:rPr>
        <w:t>27</w:t>
      </w:r>
      <w:r w:rsidRPr="001A549F">
        <w:t>(1), 43-49. doi:10.3109/13561820.2012.730074</w:t>
      </w:r>
      <w:r w:rsidRPr="001A549F">
        <w:rPr>
          <w:bCs/>
        </w:rPr>
        <w:t xml:space="preserve"> </w:t>
      </w:r>
    </w:p>
    <w:p w14:paraId="6A3C264C" w14:textId="77777777" w:rsidR="008E074F" w:rsidRPr="001A549F" w:rsidRDefault="008E074F" w:rsidP="008E074F">
      <w:pPr>
        <w:suppressAutoHyphens w:val="0"/>
        <w:ind w:left="720" w:hanging="720"/>
        <w:contextualSpacing/>
      </w:pPr>
      <w:r w:rsidRPr="001A549F">
        <w:t xml:space="preserve">Edwards, D., Hawker, C., Carrier, J., &amp; Rees, C. (2011). The effectiveness of strategies and interventions that aim to assist the transition from student to newly qualified nurse. </w:t>
      </w:r>
      <w:r w:rsidRPr="001A549F">
        <w:rPr>
          <w:i/>
        </w:rPr>
        <w:t>The JBI Library of Systematic Reviews, 9</w:t>
      </w:r>
      <w:r w:rsidRPr="001A549F">
        <w:t>(53), 2215-2323.</w:t>
      </w:r>
    </w:p>
    <w:p w14:paraId="393635F2" w14:textId="77777777" w:rsidR="008E074F" w:rsidRPr="001A549F" w:rsidRDefault="008E074F" w:rsidP="008E074F">
      <w:pPr>
        <w:suppressAutoHyphens w:val="0"/>
        <w:autoSpaceDE w:val="0"/>
        <w:autoSpaceDN w:val="0"/>
        <w:adjustRightInd w:val="0"/>
        <w:ind w:left="720" w:hanging="720"/>
        <w:contextualSpacing/>
        <w:rPr>
          <w:rFonts w:eastAsiaTheme="minorHAnsi"/>
        </w:rPr>
      </w:pPr>
      <w:r w:rsidRPr="001A549F">
        <w:rPr>
          <w:rFonts w:eastAsiaTheme="minorHAnsi"/>
        </w:rPr>
        <w:t>Institute for Healthcare Improvement. (2015). Initiatives: Transforming care at the bedside. Retrieved from http://www.ihi.org/Engage/Initiatives/Completed/TCAB/Pages/ default.aspx</w:t>
      </w:r>
    </w:p>
    <w:p w14:paraId="68B397C9" w14:textId="39BC8CC9" w:rsidR="00F231DB" w:rsidRPr="00614C70" w:rsidRDefault="00F231DB" w:rsidP="008E074F">
      <w:pPr>
        <w:suppressAutoHyphens w:val="0"/>
        <w:spacing w:after="200"/>
        <w:ind w:left="720" w:hanging="720"/>
        <w:contextualSpacing/>
        <w:rPr>
          <w:color w:val="FF0000"/>
        </w:rPr>
      </w:pPr>
      <w:r w:rsidRPr="00614C70">
        <w:rPr>
          <w:color w:val="FF0000"/>
        </w:rPr>
        <w:lastRenderedPageBreak/>
        <w:t xml:space="preserve">Jacobowitz, W. (2013). PTSD in Psychiatric Nurses and Other Mental Health Providers: A Review of the Literature. </w:t>
      </w:r>
      <w:r w:rsidRPr="00614C70">
        <w:rPr>
          <w:i/>
          <w:iCs/>
          <w:color w:val="FF0000"/>
        </w:rPr>
        <w:t>Issues in Mental Health Nursing</w:t>
      </w:r>
      <w:r w:rsidRPr="00614C70">
        <w:rPr>
          <w:color w:val="FF0000"/>
        </w:rPr>
        <w:t xml:space="preserve">, </w:t>
      </w:r>
      <w:r w:rsidRPr="00614C70">
        <w:rPr>
          <w:i/>
          <w:iCs/>
          <w:color w:val="FF0000"/>
        </w:rPr>
        <w:t>34</w:t>
      </w:r>
      <w:r w:rsidR="00DF174A" w:rsidRPr="00614C70">
        <w:rPr>
          <w:color w:val="FF0000"/>
        </w:rPr>
        <w:t>(11), 787-795</w:t>
      </w:r>
      <w:r w:rsidRPr="00614C70">
        <w:rPr>
          <w:color w:val="FF0000"/>
        </w:rPr>
        <w:t>. doi:10.3109/01612840.2013.824053</w:t>
      </w:r>
    </w:p>
    <w:p w14:paraId="43B4D021" w14:textId="4CD2E53E" w:rsidR="008E074F" w:rsidRPr="001A549F" w:rsidRDefault="008E074F" w:rsidP="008E074F">
      <w:pPr>
        <w:suppressAutoHyphens w:val="0"/>
        <w:spacing w:after="200"/>
        <w:ind w:left="720" w:hanging="720"/>
        <w:contextualSpacing/>
        <w:rPr>
          <w:rFonts w:eastAsiaTheme="minorHAnsi"/>
        </w:rPr>
      </w:pPr>
      <w:r w:rsidRPr="001A549F">
        <w:rPr>
          <w:rFonts w:eastAsiaTheme="minorHAnsi"/>
        </w:rPr>
        <w:t xml:space="preserve">Kouzes, J. M., &amp; Posner, B. Z. (2012). </w:t>
      </w:r>
      <w:r w:rsidRPr="001A549F">
        <w:rPr>
          <w:rFonts w:eastAsiaTheme="minorHAnsi"/>
          <w:i/>
        </w:rPr>
        <w:t>The leadership challenge</w:t>
      </w:r>
      <w:r w:rsidRPr="001A549F">
        <w:rPr>
          <w:rFonts w:eastAsiaTheme="minorHAnsi"/>
        </w:rPr>
        <w:t xml:space="preserve"> (5</w:t>
      </w:r>
      <w:r w:rsidRPr="001A549F">
        <w:rPr>
          <w:rFonts w:eastAsiaTheme="minorHAnsi"/>
          <w:vertAlign w:val="superscript"/>
        </w:rPr>
        <w:t>th</w:t>
      </w:r>
      <w:r w:rsidRPr="001A549F">
        <w:rPr>
          <w:rFonts w:eastAsiaTheme="minorHAnsi"/>
        </w:rPr>
        <w:t xml:space="preserve"> </w:t>
      </w:r>
      <w:proofErr w:type="gramStart"/>
      <w:r w:rsidRPr="001A549F">
        <w:rPr>
          <w:rFonts w:eastAsiaTheme="minorHAnsi"/>
        </w:rPr>
        <w:t>ed</w:t>
      </w:r>
      <w:proofErr w:type="gramEnd"/>
      <w:r w:rsidRPr="001A549F">
        <w:rPr>
          <w:rFonts w:eastAsiaTheme="minorHAnsi"/>
        </w:rPr>
        <w:t xml:space="preserve">.). San Francisco, CA: </w:t>
      </w:r>
      <w:proofErr w:type="spellStart"/>
      <w:r w:rsidRPr="001A549F">
        <w:rPr>
          <w:rFonts w:eastAsiaTheme="minorHAnsi"/>
        </w:rPr>
        <w:t>Jossey</w:t>
      </w:r>
      <w:proofErr w:type="spellEnd"/>
      <w:r w:rsidRPr="001A549F">
        <w:rPr>
          <w:rFonts w:eastAsiaTheme="minorHAnsi"/>
        </w:rPr>
        <w:t>-Bass.</w:t>
      </w:r>
    </w:p>
    <w:p w14:paraId="0387C3DE" w14:textId="77777777" w:rsidR="008E074F" w:rsidRPr="001A549F" w:rsidRDefault="008E074F" w:rsidP="008E074F">
      <w:pPr>
        <w:suppressAutoHyphens w:val="0"/>
        <w:spacing w:after="200"/>
        <w:ind w:left="720" w:hanging="720"/>
        <w:contextualSpacing/>
        <w:rPr>
          <w:rFonts w:eastAsiaTheme="minorHAnsi"/>
        </w:rPr>
      </w:pPr>
      <w:proofErr w:type="spellStart"/>
      <w:r w:rsidRPr="001A549F">
        <w:rPr>
          <w:rFonts w:eastAsiaTheme="minorHAnsi"/>
        </w:rPr>
        <w:t>Maaskant</w:t>
      </w:r>
      <w:proofErr w:type="spellEnd"/>
      <w:r w:rsidRPr="001A549F">
        <w:rPr>
          <w:rFonts w:eastAsiaTheme="minorHAnsi"/>
        </w:rPr>
        <w:t xml:space="preserve">, J. M., </w:t>
      </w:r>
      <w:proofErr w:type="spellStart"/>
      <w:r w:rsidRPr="001A549F">
        <w:rPr>
          <w:rFonts w:eastAsiaTheme="minorHAnsi"/>
        </w:rPr>
        <w:t>Vermeulen</w:t>
      </w:r>
      <w:proofErr w:type="spellEnd"/>
      <w:r w:rsidRPr="001A549F">
        <w:rPr>
          <w:rFonts w:eastAsiaTheme="minorHAnsi"/>
        </w:rPr>
        <w:t xml:space="preserve">, H., </w:t>
      </w:r>
      <w:proofErr w:type="spellStart"/>
      <w:r w:rsidRPr="001A549F">
        <w:rPr>
          <w:rFonts w:eastAsiaTheme="minorHAnsi"/>
        </w:rPr>
        <w:t>Apampa</w:t>
      </w:r>
      <w:proofErr w:type="spellEnd"/>
      <w:r w:rsidRPr="001A549F">
        <w:rPr>
          <w:rFonts w:eastAsiaTheme="minorHAnsi"/>
        </w:rPr>
        <w:t xml:space="preserve">, B., Fernando, B., </w:t>
      </w:r>
      <w:proofErr w:type="spellStart"/>
      <w:r w:rsidRPr="001A549F">
        <w:rPr>
          <w:rFonts w:eastAsiaTheme="minorHAnsi"/>
        </w:rPr>
        <w:t>Ghaleb</w:t>
      </w:r>
      <w:proofErr w:type="spellEnd"/>
      <w:r w:rsidRPr="001A549F">
        <w:rPr>
          <w:rFonts w:eastAsiaTheme="minorHAnsi"/>
        </w:rPr>
        <w:t xml:space="preserve">, M.A., </w:t>
      </w:r>
      <w:proofErr w:type="spellStart"/>
      <w:r w:rsidRPr="001A549F">
        <w:rPr>
          <w:rFonts w:eastAsiaTheme="minorHAnsi"/>
        </w:rPr>
        <w:t>Neubert</w:t>
      </w:r>
      <w:proofErr w:type="spellEnd"/>
      <w:r w:rsidRPr="001A549F">
        <w:rPr>
          <w:rFonts w:eastAsiaTheme="minorHAnsi"/>
        </w:rPr>
        <w:t>, A</w:t>
      </w:r>
      <w:proofErr w:type="gramStart"/>
      <w:r w:rsidRPr="001A549F">
        <w:rPr>
          <w:rFonts w:eastAsiaTheme="minorHAnsi"/>
        </w:rPr>
        <w:t>., . . .</w:t>
      </w:r>
      <w:proofErr w:type="gramEnd"/>
      <w:r w:rsidRPr="001A549F">
        <w:rPr>
          <w:rFonts w:eastAsiaTheme="minorHAnsi"/>
        </w:rPr>
        <w:t xml:space="preserve"> </w:t>
      </w:r>
      <w:proofErr w:type="spellStart"/>
      <w:r w:rsidRPr="001A549F">
        <w:rPr>
          <w:rFonts w:eastAsiaTheme="minorHAnsi"/>
        </w:rPr>
        <w:t>Soe</w:t>
      </w:r>
      <w:proofErr w:type="spellEnd"/>
      <w:r w:rsidRPr="001A549F">
        <w:rPr>
          <w:rFonts w:eastAsiaTheme="minorHAnsi"/>
        </w:rPr>
        <w:t xml:space="preserve">, A. (2015). Interventions for reducing medication errors in children in hospital. </w:t>
      </w:r>
      <w:r w:rsidRPr="001A549F">
        <w:rPr>
          <w:rFonts w:eastAsiaTheme="minorHAnsi"/>
          <w:i/>
          <w:iCs/>
        </w:rPr>
        <w:t>Cochrane Database of Systematic Reviews</w:t>
      </w:r>
      <w:r w:rsidRPr="001A549F">
        <w:rPr>
          <w:rFonts w:eastAsiaTheme="minorHAnsi"/>
        </w:rPr>
        <w:t>, (3), doi:10.1002/14651858.CD006208.pub3</w:t>
      </w:r>
    </w:p>
    <w:p w14:paraId="4D90B45D" w14:textId="77777777" w:rsidR="008E074F" w:rsidRPr="001A549F" w:rsidRDefault="008E074F" w:rsidP="008E074F">
      <w:pPr>
        <w:suppressAutoHyphens w:val="0"/>
        <w:spacing w:after="200"/>
        <w:ind w:left="720" w:hanging="720"/>
        <w:contextualSpacing/>
        <w:rPr>
          <w:rFonts w:eastAsiaTheme="minorHAnsi"/>
        </w:rPr>
      </w:pPr>
      <w:r w:rsidRPr="001A549F">
        <w:rPr>
          <w:rFonts w:eastAsiaTheme="minorHAnsi"/>
        </w:rPr>
        <w:t>Patient Protection and Affordable Care Act, 42 U.S.C. § 18001 et seq. (2010).</w:t>
      </w:r>
    </w:p>
    <w:p w14:paraId="3A3B278C" w14:textId="384FA1E4" w:rsidR="00DF0DC4" w:rsidRDefault="008E074F" w:rsidP="00120E72">
      <w:pPr>
        <w:shd w:val="clear" w:color="auto" w:fill="FFFFFF"/>
        <w:suppressAutoHyphens w:val="0"/>
        <w:ind w:left="720" w:hanging="720"/>
        <w:contextualSpacing/>
      </w:pPr>
      <w:r w:rsidRPr="001A549F">
        <w:t xml:space="preserve">Rouen, P. (2014). Chapter 14: Aligning design, method, and evaluation with the clinical question. In K. Moran, R. </w:t>
      </w:r>
      <w:proofErr w:type="spellStart"/>
      <w:r w:rsidRPr="001A549F">
        <w:t>Burson</w:t>
      </w:r>
      <w:proofErr w:type="spellEnd"/>
      <w:r w:rsidRPr="001A549F">
        <w:t xml:space="preserve">, &amp; D. Conrad, </w:t>
      </w:r>
      <w:r w:rsidRPr="001A549F">
        <w:rPr>
          <w:i/>
          <w:iCs/>
        </w:rPr>
        <w:t>The Doctor of Nursing Practice scholarly project</w:t>
      </w:r>
      <w:r w:rsidRPr="001A549F">
        <w:rPr>
          <w:iCs/>
        </w:rPr>
        <w:t xml:space="preserve"> (pp. 331-346).</w:t>
      </w:r>
      <w:r w:rsidRPr="001A549F">
        <w:t xml:space="preserve"> Burlington, MA: Jones &amp; Bartlett. </w:t>
      </w:r>
    </w:p>
    <w:p w14:paraId="51F2B24C" w14:textId="55339E60" w:rsidR="00763502" w:rsidRPr="005B3F4F" w:rsidRDefault="00763502" w:rsidP="00120E72">
      <w:pPr>
        <w:pStyle w:val="Heading1"/>
      </w:pPr>
    </w:p>
    <w:sectPr w:rsidR="00763502" w:rsidRPr="005B3F4F" w:rsidSect="00673546">
      <w:footerReference w:type="default" r:id="rId10"/>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961ED4" w14:textId="77777777" w:rsidR="00DC7AE3" w:rsidRDefault="00DC7AE3">
      <w:r>
        <w:separator/>
      </w:r>
    </w:p>
  </w:endnote>
  <w:endnote w:type="continuationSeparator" w:id="0">
    <w:p w14:paraId="187DED55" w14:textId="77777777" w:rsidR="00DC7AE3" w:rsidRDefault="00DC7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32E64B" w14:textId="77777777" w:rsidR="00747BE3" w:rsidRDefault="00747BE3"/>
  <w:p w14:paraId="52B96EE9" w14:textId="77777777" w:rsidR="00747BE3" w:rsidRDefault="00747BE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581388" w14:textId="77777777" w:rsidR="00DC7AE3" w:rsidRDefault="00DC7AE3">
      <w:r>
        <w:separator/>
      </w:r>
    </w:p>
  </w:footnote>
  <w:footnote w:type="continuationSeparator" w:id="0">
    <w:p w14:paraId="68189C8E" w14:textId="77777777" w:rsidR="00DC7AE3" w:rsidRDefault="00DC7A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0C764A" w14:textId="77777777" w:rsidR="00747BE3" w:rsidRDefault="004739AB" w:rsidP="004739AB">
    <w:pPr>
      <w:pStyle w:val="Header"/>
      <w:tabs>
        <w:tab w:val="clear" w:pos="8640"/>
        <w:tab w:val="clear" w:pos="9360"/>
        <w:tab w:val="right" w:pos="9270"/>
      </w:tabs>
    </w:pPr>
    <w:r w:rsidRPr="004739AB">
      <w:fldChar w:fldCharType="begin"/>
    </w:r>
    <w:r w:rsidRPr="004739AB">
      <w:instrText xml:space="preserve"> MACROBUTTON NoMacro [Insert Running Header here ALL CAPS]</w:instrText>
    </w:r>
    <w:r w:rsidRPr="004739AB">
      <w:fldChar w:fldCharType="end"/>
    </w:r>
    <w:r>
      <w:tab/>
    </w:r>
    <w:r>
      <w:fldChar w:fldCharType="begin"/>
    </w:r>
    <w:r>
      <w:instrText xml:space="preserve"> PAGE  \* Arabic  \* MERGEFORMAT </w:instrText>
    </w:r>
    <w:r>
      <w:fldChar w:fldCharType="separate"/>
    </w:r>
    <w:r w:rsidR="003E4D9D">
      <w:rPr>
        <w:noProof/>
      </w:rPr>
      <w:t>6</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1F1858" w14:textId="77777777" w:rsidR="002A3483" w:rsidRDefault="000D5034" w:rsidP="002A3483">
    <w:pPr>
      <w:pStyle w:val="Header"/>
    </w:pPr>
    <w:r w:rsidRPr="004739AB">
      <w:t xml:space="preserve">Running head:  </w:t>
    </w:r>
    <w:r w:rsidR="002A3483" w:rsidRPr="004739AB">
      <w:fldChar w:fldCharType="begin"/>
    </w:r>
    <w:r w:rsidR="002A3483" w:rsidRPr="004739AB">
      <w:instrText xml:space="preserve"> MACROBUTTON NoMacro [Insert Running Header here ALL CAPS]</w:instrText>
    </w:r>
    <w:r w:rsidR="002A3483" w:rsidRPr="004739AB">
      <w:fldChar w:fldCharType="end"/>
    </w:r>
    <w:r w:rsidR="002A3483">
      <w:tab/>
    </w:r>
    <w:r w:rsidR="002A3483">
      <w:tab/>
    </w:r>
    <w:r w:rsidR="002A3483">
      <w:fldChar w:fldCharType="begin"/>
    </w:r>
    <w:r w:rsidR="002A3483">
      <w:instrText xml:space="preserve"> PAGE   \* MERGEFORMAT </w:instrText>
    </w:r>
    <w:r w:rsidR="002A3483">
      <w:fldChar w:fldCharType="separate"/>
    </w:r>
    <w:r w:rsidR="003E4D9D">
      <w:rPr>
        <w:noProof/>
      </w:rPr>
      <w:t>1</w:t>
    </w:r>
    <w:r w:rsidR="002A3483">
      <w:rPr>
        <w:noProof/>
      </w:rPr>
      <w:fldChar w:fldCharType="end"/>
    </w:r>
  </w:p>
  <w:p w14:paraId="6CF5BDE9" w14:textId="77777777" w:rsidR="002A3483" w:rsidRDefault="002A348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753C23C2"/>
    <w:lvl w:ilvl="0">
      <w:start w:val="1"/>
      <w:numFmt w:val="bullet"/>
      <w:lvlText w:val=""/>
      <w:lvlJc w:val="left"/>
      <w:pPr>
        <w:tabs>
          <w:tab w:val="num" w:pos="1800"/>
        </w:tabs>
        <w:ind w:left="180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483"/>
    <w:rsid w:val="00011419"/>
    <w:rsid w:val="00014B48"/>
    <w:rsid w:val="00026638"/>
    <w:rsid w:val="0003178D"/>
    <w:rsid w:val="00052117"/>
    <w:rsid w:val="00054A40"/>
    <w:rsid w:val="00072CA8"/>
    <w:rsid w:val="00073BFB"/>
    <w:rsid w:val="00076760"/>
    <w:rsid w:val="000839DD"/>
    <w:rsid w:val="000A148B"/>
    <w:rsid w:val="000A5926"/>
    <w:rsid w:val="000B4618"/>
    <w:rsid w:val="000C1083"/>
    <w:rsid w:val="000C1AF3"/>
    <w:rsid w:val="000C4D81"/>
    <w:rsid w:val="000D5034"/>
    <w:rsid w:val="000E6019"/>
    <w:rsid w:val="000E62B0"/>
    <w:rsid w:val="001053EE"/>
    <w:rsid w:val="00120E72"/>
    <w:rsid w:val="00124005"/>
    <w:rsid w:val="001458C0"/>
    <w:rsid w:val="001534F0"/>
    <w:rsid w:val="001568B5"/>
    <w:rsid w:val="00162E24"/>
    <w:rsid w:val="0016357D"/>
    <w:rsid w:val="00177C48"/>
    <w:rsid w:val="00194854"/>
    <w:rsid w:val="001A09AC"/>
    <w:rsid w:val="001C4446"/>
    <w:rsid w:val="001C65E7"/>
    <w:rsid w:val="001E7B5C"/>
    <w:rsid w:val="002065EC"/>
    <w:rsid w:val="00211224"/>
    <w:rsid w:val="00212192"/>
    <w:rsid w:val="0021489B"/>
    <w:rsid w:val="0023305E"/>
    <w:rsid w:val="00250E85"/>
    <w:rsid w:val="00253BBB"/>
    <w:rsid w:val="00256D57"/>
    <w:rsid w:val="00280642"/>
    <w:rsid w:val="002873FA"/>
    <w:rsid w:val="00293D5C"/>
    <w:rsid w:val="002975F0"/>
    <w:rsid w:val="002A3483"/>
    <w:rsid w:val="002C5BBE"/>
    <w:rsid w:val="002D38C1"/>
    <w:rsid w:val="002E2220"/>
    <w:rsid w:val="0031022C"/>
    <w:rsid w:val="00326C1D"/>
    <w:rsid w:val="00332482"/>
    <w:rsid w:val="00335C51"/>
    <w:rsid w:val="00340666"/>
    <w:rsid w:val="00357606"/>
    <w:rsid w:val="003A2526"/>
    <w:rsid w:val="003B0BAB"/>
    <w:rsid w:val="003E4D9D"/>
    <w:rsid w:val="003F2851"/>
    <w:rsid w:val="00455CB5"/>
    <w:rsid w:val="004739AB"/>
    <w:rsid w:val="00480484"/>
    <w:rsid w:val="00496038"/>
    <w:rsid w:val="004B2EA9"/>
    <w:rsid w:val="004D381F"/>
    <w:rsid w:val="004E2E08"/>
    <w:rsid w:val="005224AB"/>
    <w:rsid w:val="0053236F"/>
    <w:rsid w:val="00536210"/>
    <w:rsid w:val="005B0AD5"/>
    <w:rsid w:val="005B3F4F"/>
    <w:rsid w:val="005C57D2"/>
    <w:rsid w:val="005E47C3"/>
    <w:rsid w:val="00614C70"/>
    <w:rsid w:val="0062245F"/>
    <w:rsid w:val="00626450"/>
    <w:rsid w:val="00635A74"/>
    <w:rsid w:val="00655332"/>
    <w:rsid w:val="00661AD7"/>
    <w:rsid w:val="00670CCD"/>
    <w:rsid w:val="00673546"/>
    <w:rsid w:val="00687375"/>
    <w:rsid w:val="006A0C7B"/>
    <w:rsid w:val="006C3072"/>
    <w:rsid w:val="006E169A"/>
    <w:rsid w:val="006E31C9"/>
    <w:rsid w:val="00700ADC"/>
    <w:rsid w:val="00726982"/>
    <w:rsid w:val="0073060E"/>
    <w:rsid w:val="00742304"/>
    <w:rsid w:val="00747BE3"/>
    <w:rsid w:val="00763502"/>
    <w:rsid w:val="007723CA"/>
    <w:rsid w:val="00781B23"/>
    <w:rsid w:val="007B3561"/>
    <w:rsid w:val="007B4BB9"/>
    <w:rsid w:val="007B5492"/>
    <w:rsid w:val="007B7600"/>
    <w:rsid w:val="007C2173"/>
    <w:rsid w:val="007D66BE"/>
    <w:rsid w:val="007E14E6"/>
    <w:rsid w:val="007E3277"/>
    <w:rsid w:val="00807511"/>
    <w:rsid w:val="00845E55"/>
    <w:rsid w:val="00847C30"/>
    <w:rsid w:val="00872BA2"/>
    <w:rsid w:val="00885066"/>
    <w:rsid w:val="00892674"/>
    <w:rsid w:val="008A44BF"/>
    <w:rsid w:val="008A61D1"/>
    <w:rsid w:val="008E074F"/>
    <w:rsid w:val="008E3368"/>
    <w:rsid w:val="008F6F13"/>
    <w:rsid w:val="0090165A"/>
    <w:rsid w:val="009133B8"/>
    <w:rsid w:val="00917EA3"/>
    <w:rsid w:val="0094253D"/>
    <w:rsid w:val="0096071B"/>
    <w:rsid w:val="009C2EB8"/>
    <w:rsid w:val="009D19CC"/>
    <w:rsid w:val="009E180D"/>
    <w:rsid w:val="009E7DBE"/>
    <w:rsid w:val="009F0B22"/>
    <w:rsid w:val="00A0181B"/>
    <w:rsid w:val="00A1689E"/>
    <w:rsid w:val="00A30BA2"/>
    <w:rsid w:val="00A507F0"/>
    <w:rsid w:val="00AA5A83"/>
    <w:rsid w:val="00AB4E1C"/>
    <w:rsid w:val="00AC748F"/>
    <w:rsid w:val="00AD0214"/>
    <w:rsid w:val="00AE0800"/>
    <w:rsid w:val="00B040FA"/>
    <w:rsid w:val="00B04E09"/>
    <w:rsid w:val="00B110F8"/>
    <w:rsid w:val="00B360E7"/>
    <w:rsid w:val="00B43B3D"/>
    <w:rsid w:val="00B85DD6"/>
    <w:rsid w:val="00B91A90"/>
    <w:rsid w:val="00B93BDD"/>
    <w:rsid w:val="00BC70E6"/>
    <w:rsid w:val="00BF5BF9"/>
    <w:rsid w:val="00C112B4"/>
    <w:rsid w:val="00C13221"/>
    <w:rsid w:val="00C1337D"/>
    <w:rsid w:val="00C266BC"/>
    <w:rsid w:val="00C423E2"/>
    <w:rsid w:val="00C456E1"/>
    <w:rsid w:val="00C63756"/>
    <w:rsid w:val="00C90FE7"/>
    <w:rsid w:val="00C96938"/>
    <w:rsid w:val="00CA2DBB"/>
    <w:rsid w:val="00CB0C09"/>
    <w:rsid w:val="00CB6089"/>
    <w:rsid w:val="00CE0500"/>
    <w:rsid w:val="00D428B8"/>
    <w:rsid w:val="00D66704"/>
    <w:rsid w:val="00D832F0"/>
    <w:rsid w:val="00DB1FDB"/>
    <w:rsid w:val="00DB4260"/>
    <w:rsid w:val="00DC3DCF"/>
    <w:rsid w:val="00DC7AE3"/>
    <w:rsid w:val="00DE5247"/>
    <w:rsid w:val="00DE649E"/>
    <w:rsid w:val="00DE7D6E"/>
    <w:rsid w:val="00DF0DC4"/>
    <w:rsid w:val="00DF174A"/>
    <w:rsid w:val="00DF3ACA"/>
    <w:rsid w:val="00E248EE"/>
    <w:rsid w:val="00E306FA"/>
    <w:rsid w:val="00E44238"/>
    <w:rsid w:val="00E53CE7"/>
    <w:rsid w:val="00E6484D"/>
    <w:rsid w:val="00E77769"/>
    <w:rsid w:val="00E868AA"/>
    <w:rsid w:val="00EC15AD"/>
    <w:rsid w:val="00EE3E27"/>
    <w:rsid w:val="00F01343"/>
    <w:rsid w:val="00F231DB"/>
    <w:rsid w:val="00F34142"/>
    <w:rsid w:val="00F65329"/>
    <w:rsid w:val="00FA1B16"/>
    <w:rsid w:val="00FB35DB"/>
    <w:rsid w:val="00FC1774"/>
    <w:rsid w:val="00FE5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40AC50"/>
  <w15:docId w15:val="{82ED8F68-648E-4D01-956E-CB36307AD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7BE3"/>
    <w:pPr>
      <w:suppressAutoHyphens/>
      <w:spacing w:line="480" w:lineRule="auto"/>
    </w:pPr>
    <w:rPr>
      <w:sz w:val="24"/>
      <w:szCs w:val="24"/>
    </w:rPr>
  </w:style>
  <w:style w:type="paragraph" w:styleId="Heading1">
    <w:name w:val="heading 1"/>
    <w:basedOn w:val="Normal"/>
    <w:next w:val="BodyText"/>
    <w:qFormat/>
    <w:rsid w:val="00747BE3"/>
    <w:pPr>
      <w:keepNext/>
      <w:keepLines/>
      <w:jc w:val="center"/>
      <w:outlineLvl w:val="0"/>
    </w:pPr>
    <w:rPr>
      <w:rFonts w:cs="Arial"/>
      <w:bCs/>
      <w:szCs w:val="32"/>
    </w:rPr>
  </w:style>
  <w:style w:type="paragraph" w:styleId="Heading2">
    <w:name w:val="heading 2"/>
    <w:basedOn w:val="Normal"/>
    <w:next w:val="BodyText"/>
    <w:qFormat/>
    <w:rsid w:val="00747BE3"/>
    <w:pPr>
      <w:keepNext/>
      <w:keepLines/>
      <w:jc w:val="center"/>
      <w:outlineLvl w:val="1"/>
    </w:pPr>
    <w:rPr>
      <w:rFonts w:cs="Arial"/>
      <w:bCs/>
      <w:i/>
      <w:iCs/>
      <w:szCs w:val="28"/>
    </w:rPr>
  </w:style>
  <w:style w:type="paragraph" w:styleId="Heading3">
    <w:name w:val="heading 3"/>
    <w:basedOn w:val="Normal"/>
    <w:next w:val="BodyText"/>
    <w:qFormat/>
    <w:rsid w:val="00747BE3"/>
    <w:pPr>
      <w:keepNext/>
      <w:keepLines/>
      <w:outlineLvl w:val="2"/>
    </w:pPr>
    <w:rPr>
      <w:rFonts w:cs="Arial"/>
      <w:bCs/>
      <w:i/>
      <w:szCs w:val="26"/>
    </w:rPr>
  </w:style>
  <w:style w:type="paragraph" w:styleId="Heading4">
    <w:name w:val="heading 4"/>
    <w:basedOn w:val="BodyText"/>
    <w:next w:val="BodyText"/>
    <w:qFormat/>
    <w:rsid w:val="00250E85"/>
    <w:pPr>
      <w:outlineLvl w:val="3"/>
    </w:pPr>
    <w:rPr>
      <w:b/>
      <w:i/>
      <w:iCs/>
    </w:rPr>
  </w:style>
  <w:style w:type="paragraph" w:styleId="Heading5">
    <w:name w:val="heading 5"/>
    <w:basedOn w:val="Normal"/>
    <w:next w:val="Heading1"/>
    <w:qFormat/>
    <w:rsid w:val="00747BE3"/>
    <w:pPr>
      <w:keepNext/>
      <w:keepLines/>
      <w:jc w:val="center"/>
      <w:outlineLvl w:val="4"/>
    </w:pPr>
    <w:rPr>
      <w:bCs/>
      <w:iCs/>
      <w:caps/>
      <w:szCs w:val="26"/>
    </w:rPr>
  </w:style>
  <w:style w:type="paragraph" w:styleId="Heading9">
    <w:name w:val="heading 9"/>
    <w:basedOn w:val="Normal"/>
    <w:next w:val="Normal"/>
    <w:qFormat/>
    <w:rsid w:val="00747BE3"/>
    <w:pPr>
      <w:keepNext/>
      <w:keepLines/>
      <w:pageBreakBefore/>
      <w:suppressAutoHyphens w:val="0"/>
      <w:jc w:val="center"/>
      <w:outlineLvl w:val="8"/>
    </w:pPr>
    <w:rPr>
      <w:rFonts w:cs="Arial"/>
      <w:cap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47BE3"/>
    <w:pPr>
      <w:tabs>
        <w:tab w:val="right" w:pos="8640"/>
        <w:tab w:val="right" w:pos="9360"/>
      </w:tabs>
    </w:pPr>
  </w:style>
  <w:style w:type="character" w:styleId="HTMLKeyboard">
    <w:name w:val="HTML Keyboard"/>
    <w:rsid w:val="00747BE3"/>
    <w:rPr>
      <w:rFonts w:ascii="Courier New" w:hAnsi="Courier New"/>
      <w:sz w:val="20"/>
      <w:szCs w:val="20"/>
    </w:rPr>
  </w:style>
  <w:style w:type="character" w:styleId="PageNumber">
    <w:name w:val="page number"/>
    <w:basedOn w:val="DefaultParagraphFont"/>
    <w:rsid w:val="00747BE3"/>
  </w:style>
  <w:style w:type="character" w:styleId="LineNumber">
    <w:name w:val="line number"/>
    <w:basedOn w:val="DefaultParagraphFont"/>
    <w:rsid w:val="00781B23"/>
  </w:style>
  <w:style w:type="paragraph" w:styleId="Footer">
    <w:name w:val="footer"/>
    <w:basedOn w:val="Normal"/>
    <w:rsid w:val="00747BE3"/>
    <w:pPr>
      <w:tabs>
        <w:tab w:val="center" w:pos="4320"/>
        <w:tab w:val="right" w:pos="8640"/>
      </w:tabs>
    </w:pPr>
  </w:style>
  <w:style w:type="paragraph" w:styleId="BodyText">
    <w:name w:val="Body Text"/>
    <w:basedOn w:val="Normal"/>
    <w:link w:val="BodyTextChar"/>
    <w:rsid w:val="00747BE3"/>
    <w:pPr>
      <w:ind w:firstLine="720"/>
    </w:pPr>
  </w:style>
  <w:style w:type="paragraph" w:styleId="Caption">
    <w:name w:val="caption"/>
    <w:basedOn w:val="Normal"/>
    <w:next w:val="Normal"/>
    <w:qFormat/>
    <w:rsid w:val="00747BE3"/>
    <w:pPr>
      <w:keepLines/>
      <w:suppressAutoHyphens w:val="0"/>
    </w:pPr>
    <w:rPr>
      <w:bCs/>
      <w:i/>
      <w:szCs w:val="20"/>
    </w:rPr>
  </w:style>
  <w:style w:type="paragraph" w:styleId="Title">
    <w:name w:val="Title"/>
    <w:basedOn w:val="Normal"/>
    <w:qFormat/>
    <w:rsid w:val="00747BE3"/>
    <w:pPr>
      <w:spacing w:before="3200"/>
      <w:ind w:left="1440" w:right="1440"/>
      <w:jc w:val="center"/>
      <w:outlineLvl w:val="0"/>
    </w:pPr>
    <w:rPr>
      <w:rFonts w:cs="Arial"/>
      <w:bCs/>
      <w:kern w:val="28"/>
      <w:szCs w:val="32"/>
    </w:rPr>
  </w:style>
  <w:style w:type="paragraph" w:customStyle="1" w:styleId="AuthorList">
    <w:name w:val="Author List"/>
    <w:basedOn w:val="Normal"/>
    <w:rsid w:val="00747BE3"/>
    <w:pPr>
      <w:keepLines/>
      <w:jc w:val="center"/>
    </w:pPr>
  </w:style>
  <w:style w:type="paragraph" w:customStyle="1" w:styleId="AbstractText">
    <w:name w:val="Abstract Text"/>
    <w:basedOn w:val="Normal"/>
    <w:rsid w:val="00747BE3"/>
  </w:style>
  <w:style w:type="paragraph" w:customStyle="1" w:styleId="TableHeading">
    <w:name w:val="Table Heading"/>
    <w:basedOn w:val="Normal"/>
    <w:next w:val="Normal"/>
    <w:rsid w:val="00747BE3"/>
    <w:pPr>
      <w:keepNext/>
      <w:keepLines/>
    </w:pPr>
    <w:rPr>
      <w:i/>
    </w:rPr>
  </w:style>
  <w:style w:type="paragraph" w:customStyle="1" w:styleId="TableNumber">
    <w:name w:val="Table Number"/>
    <w:basedOn w:val="Normal"/>
    <w:next w:val="TableHeading"/>
    <w:rsid w:val="00747BE3"/>
    <w:pPr>
      <w:keepNext/>
      <w:keepLines/>
    </w:pPr>
  </w:style>
  <w:style w:type="paragraph" w:customStyle="1" w:styleId="References">
    <w:name w:val="References"/>
    <w:basedOn w:val="Normal"/>
    <w:rsid w:val="00747BE3"/>
    <w:pPr>
      <w:ind w:left="720" w:hanging="720"/>
    </w:pPr>
  </w:style>
  <w:style w:type="character" w:styleId="CommentReference">
    <w:name w:val="annotation reference"/>
    <w:semiHidden/>
    <w:rsid w:val="00747BE3"/>
    <w:rPr>
      <w:sz w:val="16"/>
      <w:szCs w:val="16"/>
    </w:rPr>
  </w:style>
  <w:style w:type="paragraph" w:styleId="BodyTextIndent">
    <w:name w:val="Body Text Indent"/>
    <w:basedOn w:val="Normal"/>
    <w:rsid w:val="00747BE3"/>
    <w:pPr>
      <w:ind w:left="720"/>
    </w:pPr>
  </w:style>
  <w:style w:type="paragraph" w:styleId="BlockText">
    <w:name w:val="Block Text"/>
    <w:basedOn w:val="Normal"/>
    <w:rsid w:val="00747BE3"/>
    <w:pPr>
      <w:ind w:left="720"/>
    </w:pPr>
  </w:style>
  <w:style w:type="paragraph" w:styleId="CommentText">
    <w:name w:val="annotation text"/>
    <w:basedOn w:val="Normal"/>
    <w:link w:val="CommentTextChar"/>
    <w:semiHidden/>
    <w:rsid w:val="00747BE3"/>
    <w:rPr>
      <w:sz w:val="20"/>
      <w:szCs w:val="20"/>
    </w:rPr>
  </w:style>
  <w:style w:type="character" w:customStyle="1" w:styleId="HeaderChar">
    <w:name w:val="Header Char"/>
    <w:link w:val="Header"/>
    <w:uiPriority w:val="99"/>
    <w:rsid w:val="002A3483"/>
    <w:rPr>
      <w:sz w:val="24"/>
      <w:szCs w:val="24"/>
    </w:rPr>
  </w:style>
  <w:style w:type="paragraph" w:styleId="BalloonText">
    <w:name w:val="Balloon Text"/>
    <w:basedOn w:val="Normal"/>
    <w:link w:val="BalloonTextChar"/>
    <w:rsid w:val="005B0AD5"/>
    <w:pPr>
      <w:spacing w:line="240" w:lineRule="auto"/>
    </w:pPr>
    <w:rPr>
      <w:rFonts w:ascii="Tahoma" w:hAnsi="Tahoma" w:cs="Tahoma"/>
      <w:sz w:val="16"/>
      <w:szCs w:val="16"/>
    </w:rPr>
  </w:style>
  <w:style w:type="character" w:customStyle="1" w:styleId="BalloonTextChar">
    <w:name w:val="Balloon Text Char"/>
    <w:link w:val="BalloonText"/>
    <w:rsid w:val="005B0AD5"/>
    <w:rPr>
      <w:rFonts w:ascii="Tahoma" w:hAnsi="Tahoma" w:cs="Tahoma"/>
      <w:sz w:val="16"/>
      <w:szCs w:val="16"/>
    </w:rPr>
  </w:style>
  <w:style w:type="paragraph" w:styleId="Subtitle">
    <w:name w:val="Subtitle"/>
    <w:basedOn w:val="Normal"/>
    <w:link w:val="SubtitleChar"/>
    <w:qFormat/>
    <w:rsid w:val="00340666"/>
    <w:pPr>
      <w:suppressAutoHyphens w:val="0"/>
      <w:spacing w:line="240" w:lineRule="auto"/>
      <w:jc w:val="center"/>
    </w:pPr>
    <w:rPr>
      <w:b/>
      <w:szCs w:val="20"/>
    </w:rPr>
  </w:style>
  <w:style w:type="character" w:customStyle="1" w:styleId="SubtitleChar">
    <w:name w:val="Subtitle Char"/>
    <w:basedOn w:val="DefaultParagraphFont"/>
    <w:link w:val="Subtitle"/>
    <w:rsid w:val="00340666"/>
    <w:rPr>
      <w:b/>
      <w:sz w:val="24"/>
    </w:rPr>
  </w:style>
  <w:style w:type="table" w:styleId="TableGrid">
    <w:name w:val="Table Grid"/>
    <w:basedOn w:val="TableNormal"/>
    <w:uiPriority w:val="59"/>
    <w:rsid w:val="00A507F0"/>
    <w:rPr>
      <w:rFonts w:eastAsia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semiHidden/>
    <w:unhideWhenUsed/>
    <w:rsid w:val="00B93BDD"/>
    <w:pPr>
      <w:spacing w:line="240" w:lineRule="auto"/>
    </w:pPr>
    <w:rPr>
      <w:b/>
      <w:bCs/>
    </w:rPr>
  </w:style>
  <w:style w:type="character" w:customStyle="1" w:styleId="CommentTextChar">
    <w:name w:val="Comment Text Char"/>
    <w:basedOn w:val="DefaultParagraphFont"/>
    <w:link w:val="CommentText"/>
    <w:semiHidden/>
    <w:rsid w:val="00B93BDD"/>
  </w:style>
  <w:style w:type="character" w:customStyle="1" w:styleId="CommentSubjectChar">
    <w:name w:val="Comment Subject Char"/>
    <w:basedOn w:val="CommentTextChar"/>
    <w:link w:val="CommentSubject"/>
    <w:semiHidden/>
    <w:rsid w:val="00B93BDD"/>
    <w:rPr>
      <w:b/>
      <w:bCs/>
    </w:rPr>
  </w:style>
  <w:style w:type="character" w:customStyle="1" w:styleId="BodyTextChar">
    <w:name w:val="Body Text Char"/>
    <w:basedOn w:val="DefaultParagraphFont"/>
    <w:link w:val="BodyText"/>
    <w:rsid w:val="008E3368"/>
    <w:rPr>
      <w:sz w:val="24"/>
      <w:szCs w:val="24"/>
    </w:rPr>
  </w:style>
  <w:style w:type="character" w:styleId="Hyperlink">
    <w:name w:val="Hyperlink"/>
    <w:basedOn w:val="DefaultParagraphFont"/>
    <w:unhideWhenUsed/>
    <w:rsid w:val="00026638"/>
    <w:rPr>
      <w:color w:val="0000FF" w:themeColor="hyperlink"/>
      <w:u w:val="single"/>
    </w:rPr>
  </w:style>
  <w:style w:type="character" w:styleId="FollowedHyperlink">
    <w:name w:val="FollowedHyperlink"/>
    <w:basedOn w:val="DefaultParagraphFont"/>
    <w:semiHidden/>
    <w:unhideWhenUsed/>
    <w:rsid w:val="0002663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library.chamberlain.edu/libraryhom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EndNote%20X5\Templates\APA%206t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APA 6th</Template>
  <TotalTime>0</TotalTime>
  <Pages>6</Pages>
  <Words>1166</Words>
  <Characters>6648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APA Template for Final Paper</vt:lpstr>
    </vt:vector>
  </TitlesOfParts>
  <Company>ISI ResearchSoft</Company>
  <LinksUpToDate>false</LinksUpToDate>
  <CharactersWithSpaces>7799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APA Template for Final Paper</dc:title>
  <dc:creator>Robin Dennison</dc:creator>
  <cp:keywords>APA Template</cp:keywords>
  <cp:lastModifiedBy>McHugh, Jennifer Tamara Migala</cp:lastModifiedBy>
  <cp:revision>2</cp:revision>
  <dcterms:created xsi:type="dcterms:W3CDTF">2016-10-12T14:10:00Z</dcterms:created>
  <dcterms:modified xsi:type="dcterms:W3CDTF">2016-10-12T14:10:00Z</dcterms:modified>
  <cp:category>DNP;Template</cp:category>
  <cp:contentStatus>final amh 080315</cp:contentStatus>
</cp:coreProperties>
</file>